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36" w:rsidRPr="00040E4D" w:rsidRDefault="00916236" w:rsidP="006D772C">
      <w:pPr>
        <w:pStyle w:val="BodyText"/>
        <w:pBdr>
          <w:top w:val="single" w:sz="6" w:space="1" w:color="auto"/>
          <w:left w:val="single" w:sz="6" w:space="22" w:color="auto"/>
          <w:bottom w:val="single" w:sz="6" w:space="1" w:color="auto"/>
          <w:right w:val="single" w:sz="6" w:space="4" w:color="auto"/>
        </w:pBdr>
        <w:shd w:val="clear" w:color="auto" w:fill="D9D9D9" w:themeFill="background1" w:themeFillShade="D9"/>
        <w:ind w:left="360"/>
        <w:jc w:val="center"/>
        <w:rPr>
          <w:rFonts w:ascii="Palatino Linotype" w:hAnsi="Palatino Linotype" w:cs="Arial"/>
          <w:b/>
          <w:bCs/>
          <w:sz w:val="24"/>
          <w:szCs w:val="24"/>
        </w:rPr>
      </w:pPr>
      <w:r w:rsidRPr="00040E4D">
        <w:rPr>
          <w:rFonts w:ascii="Palatino Linotype" w:hAnsi="Palatino Linotype" w:cs="Arial"/>
          <w:b/>
          <w:bCs/>
          <w:sz w:val="24"/>
          <w:szCs w:val="24"/>
        </w:rPr>
        <w:t>GRANTS MADE &amp; GRANTEES 2006-201</w:t>
      </w:r>
      <w:r w:rsidR="00C705CF">
        <w:rPr>
          <w:rFonts w:ascii="Palatino Linotype" w:hAnsi="Palatino Linotype" w:cs="Arial"/>
          <w:b/>
          <w:bCs/>
          <w:sz w:val="24"/>
          <w:szCs w:val="24"/>
        </w:rPr>
        <w:t>6</w:t>
      </w:r>
      <w:r w:rsidRPr="00040E4D">
        <w:rPr>
          <w:rFonts w:ascii="Palatino Linotype" w:hAnsi="Palatino Linotype" w:cs="Arial"/>
          <w:b/>
          <w:bCs/>
          <w:sz w:val="24"/>
          <w:szCs w:val="24"/>
        </w:rPr>
        <w:t xml:space="preserve">  </w:t>
      </w:r>
    </w:p>
    <w:p w:rsidR="00916236" w:rsidRPr="00040E4D" w:rsidRDefault="00F713F4" w:rsidP="00916236">
      <w:pPr>
        <w:widowControl w:val="0"/>
        <w:autoSpaceDE w:val="0"/>
        <w:autoSpaceDN w:val="0"/>
        <w:adjustRightInd w:val="0"/>
        <w:rPr>
          <w:rFonts w:ascii="Calibri" w:hAnsi="Calibri" w:cs="Arial"/>
          <w:spacing w:val="-2"/>
          <w:sz w:val="24"/>
          <w:szCs w:val="24"/>
        </w:rPr>
      </w:pPr>
      <w:r>
        <w:rPr>
          <w:rFonts w:ascii="Calibri" w:hAnsi="Calibri" w:cs="Arial"/>
          <w:spacing w:val="-2"/>
          <w:sz w:val="24"/>
          <w:szCs w:val="24"/>
        </w:rPr>
        <w:t>Through 10 grant cycles, th</w:t>
      </w:r>
      <w:bookmarkStart w:id="0" w:name="_GoBack"/>
      <w:bookmarkEnd w:id="0"/>
      <w:r w:rsidR="00916236" w:rsidRPr="00040E4D">
        <w:rPr>
          <w:rFonts w:ascii="Calibri" w:hAnsi="Calibri" w:cs="Arial"/>
          <w:spacing w:val="-2"/>
          <w:sz w:val="24"/>
          <w:szCs w:val="24"/>
        </w:rPr>
        <w:t xml:space="preserve">e </w:t>
      </w:r>
      <w:r w:rsidR="00C705CF">
        <w:rPr>
          <w:rFonts w:ascii="Calibri" w:hAnsi="Calibri" w:cs="Arial"/>
          <w:spacing w:val="-2"/>
          <w:sz w:val="24"/>
          <w:szCs w:val="24"/>
        </w:rPr>
        <w:t xml:space="preserve">AAWGC </w:t>
      </w:r>
      <w:r w:rsidR="00916236" w:rsidRPr="00040E4D">
        <w:rPr>
          <w:rFonts w:ascii="Calibri" w:hAnsi="Calibri" w:cs="Arial"/>
          <w:spacing w:val="-2"/>
          <w:sz w:val="24"/>
          <w:szCs w:val="24"/>
        </w:rPr>
        <w:t xml:space="preserve">has made </w:t>
      </w:r>
      <w:r w:rsidR="00430FEC" w:rsidRPr="00040E4D">
        <w:rPr>
          <w:rFonts w:ascii="Calibri" w:hAnsi="Calibri" w:cs="Arial"/>
          <w:spacing w:val="-2"/>
          <w:sz w:val="24"/>
          <w:szCs w:val="24"/>
        </w:rPr>
        <w:t>more than</w:t>
      </w:r>
      <w:r w:rsidR="00916236" w:rsidRPr="00040E4D">
        <w:rPr>
          <w:rFonts w:ascii="Calibri" w:hAnsi="Calibri" w:cs="Arial"/>
          <w:spacing w:val="-2"/>
          <w:sz w:val="24"/>
          <w:szCs w:val="24"/>
        </w:rPr>
        <w:t xml:space="preserve"> </w:t>
      </w:r>
      <w:r w:rsidR="00916236" w:rsidRPr="00040E4D">
        <w:rPr>
          <w:rFonts w:ascii="Calibri" w:hAnsi="Calibri" w:cs="Arial"/>
          <w:b/>
          <w:spacing w:val="-2"/>
          <w:sz w:val="24"/>
          <w:szCs w:val="24"/>
        </w:rPr>
        <w:t>$2</w:t>
      </w:r>
      <w:r>
        <w:rPr>
          <w:rFonts w:ascii="Calibri" w:hAnsi="Calibri" w:cs="Arial"/>
          <w:b/>
          <w:spacing w:val="-2"/>
          <w:sz w:val="24"/>
          <w:szCs w:val="24"/>
        </w:rPr>
        <w:t>5</w:t>
      </w:r>
      <w:r w:rsidR="00916236" w:rsidRPr="00040E4D">
        <w:rPr>
          <w:rFonts w:ascii="Calibri" w:hAnsi="Calibri" w:cs="Arial"/>
          <w:b/>
          <w:spacing w:val="-2"/>
          <w:sz w:val="24"/>
          <w:szCs w:val="24"/>
        </w:rPr>
        <w:t>0,000</w:t>
      </w:r>
      <w:r w:rsidR="00916236" w:rsidRPr="00040E4D">
        <w:rPr>
          <w:rFonts w:ascii="Calibri" w:hAnsi="Calibri" w:cs="Arial"/>
          <w:spacing w:val="-2"/>
          <w:sz w:val="24"/>
          <w:szCs w:val="24"/>
        </w:rPr>
        <w:t xml:space="preserve"> in grants to area non-profit organizations</w:t>
      </w:r>
      <w:r>
        <w:rPr>
          <w:rFonts w:ascii="Calibri" w:hAnsi="Calibri" w:cs="Arial"/>
          <w:spacing w:val="-2"/>
          <w:sz w:val="24"/>
          <w:szCs w:val="24"/>
        </w:rPr>
        <w:t xml:space="preserve">. </w:t>
      </w:r>
    </w:p>
    <w:p w:rsidR="00916236" w:rsidRDefault="00916236" w:rsidP="00916236">
      <w:pPr>
        <w:widowControl w:val="0"/>
        <w:autoSpaceDE w:val="0"/>
        <w:autoSpaceDN w:val="0"/>
        <w:adjustRightInd w:val="0"/>
        <w:rPr>
          <w:rFonts w:ascii="Calibri" w:hAnsi="Calibri" w:cs="Arial"/>
          <w:b/>
          <w:spacing w:val="-2"/>
        </w:rPr>
      </w:pPr>
    </w:p>
    <w:p w:rsidR="00C705CF" w:rsidRPr="005B420F" w:rsidRDefault="00C705CF" w:rsidP="00C705CF">
      <w:pPr>
        <w:widowControl w:val="0"/>
        <w:autoSpaceDE w:val="0"/>
        <w:autoSpaceDN w:val="0"/>
        <w:adjustRightInd w:val="0"/>
        <w:rPr>
          <w:rFonts w:ascii="Calibri" w:hAnsi="Calibri" w:cs="Arial"/>
          <w:b/>
          <w:spacing w:val="-2"/>
          <w:sz w:val="22"/>
          <w:szCs w:val="22"/>
        </w:rPr>
      </w:pPr>
      <w:r w:rsidRPr="005B420F">
        <w:rPr>
          <w:rFonts w:ascii="Calibri" w:hAnsi="Calibri" w:cs="Arial"/>
          <w:b/>
          <w:spacing w:val="-2"/>
          <w:sz w:val="22"/>
          <w:szCs w:val="22"/>
        </w:rPr>
        <w:t>201</w:t>
      </w:r>
      <w:r>
        <w:rPr>
          <w:rFonts w:ascii="Calibri" w:hAnsi="Calibri" w:cs="Arial"/>
          <w:b/>
          <w:spacing w:val="-2"/>
          <w:sz w:val="22"/>
          <w:szCs w:val="22"/>
        </w:rPr>
        <w:t>6</w:t>
      </w:r>
      <w:r w:rsidRPr="005B420F">
        <w:rPr>
          <w:rFonts w:ascii="Calibri" w:hAnsi="Calibri" w:cs="Arial"/>
          <w:b/>
          <w:spacing w:val="-2"/>
          <w:sz w:val="22"/>
          <w:szCs w:val="22"/>
        </w:rPr>
        <w:t xml:space="preserve"> Grantee</w:t>
      </w:r>
      <w:r w:rsidRPr="005B420F">
        <w:rPr>
          <w:rFonts w:ascii="Calibri" w:hAnsi="Calibri"/>
          <w:b/>
          <w:color w:val="000000" w:themeColor="text1"/>
          <w:sz w:val="22"/>
          <w:szCs w:val="22"/>
        </w:rPr>
        <w:tab/>
      </w:r>
      <w:r w:rsidRPr="005B420F">
        <w:rPr>
          <w:rFonts w:ascii="Calibri" w:hAnsi="Calibri"/>
          <w:b/>
          <w:color w:val="000000" w:themeColor="text1"/>
          <w:sz w:val="22"/>
          <w:szCs w:val="22"/>
        </w:rPr>
        <w:tab/>
      </w:r>
      <w:r w:rsidRPr="005B420F">
        <w:rPr>
          <w:rFonts w:ascii="Calibri" w:hAnsi="Calibri"/>
          <w:b/>
          <w:color w:val="000000" w:themeColor="text1"/>
          <w:sz w:val="22"/>
          <w:szCs w:val="22"/>
        </w:rPr>
        <w:tab/>
      </w:r>
      <w:r w:rsidRPr="005B420F">
        <w:rPr>
          <w:rFonts w:ascii="Calibri" w:hAnsi="Calibri"/>
          <w:b/>
          <w:color w:val="000000" w:themeColor="text1"/>
          <w:sz w:val="22"/>
          <w:szCs w:val="22"/>
        </w:rPr>
        <w:tab/>
      </w:r>
      <w:r w:rsidRPr="005B420F">
        <w:rPr>
          <w:rFonts w:ascii="Calibri" w:hAnsi="Calibri"/>
          <w:b/>
          <w:color w:val="000000" w:themeColor="text1"/>
          <w:sz w:val="22"/>
          <w:szCs w:val="22"/>
        </w:rPr>
        <w:tab/>
      </w:r>
      <w:r w:rsidRPr="005B420F">
        <w:rPr>
          <w:rFonts w:ascii="Calibri" w:hAnsi="Calibri"/>
          <w:b/>
          <w:color w:val="000000" w:themeColor="text1"/>
          <w:sz w:val="22"/>
          <w:szCs w:val="22"/>
        </w:rPr>
        <w:tab/>
        <w:t>Award Amount</w:t>
      </w:r>
      <w:r w:rsidRPr="005B420F">
        <w:rPr>
          <w:rFonts w:ascii="Calibri" w:hAnsi="Calibri"/>
          <w:b/>
          <w:color w:val="000000" w:themeColor="text1"/>
          <w:sz w:val="22"/>
          <w:szCs w:val="22"/>
        </w:rPr>
        <w:tab/>
      </w:r>
      <w:r w:rsidRPr="005B420F">
        <w:rPr>
          <w:rFonts w:ascii="Calibri" w:hAnsi="Calibri"/>
          <w:b/>
          <w:color w:val="000000" w:themeColor="text1"/>
          <w:sz w:val="22"/>
          <w:szCs w:val="22"/>
        </w:rPr>
        <w:tab/>
        <w:t>Area Served</w:t>
      </w:r>
    </w:p>
    <w:p w:rsidR="00C705CF" w:rsidRPr="00243ECD" w:rsidRDefault="00C705CF" w:rsidP="00C705CF">
      <w:pPr>
        <w:widowControl w:val="0"/>
        <w:autoSpaceDE w:val="0"/>
        <w:autoSpaceDN w:val="0"/>
        <w:adjustRightInd w:val="0"/>
        <w:rPr>
          <w:rFonts w:asciiTheme="minorHAnsi" w:hAnsiTheme="minorHAnsi" w:cs="Arial"/>
          <w:spacing w:val="-2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Chess girls DC</w:t>
      </w:r>
      <w:r w:rsidRPr="00243ECD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243ECD">
        <w:rPr>
          <w:rFonts w:asciiTheme="minorHAnsi" w:hAnsiTheme="minorHAnsi" w:cs="Arial"/>
          <w:spacing w:val="-2"/>
          <w:sz w:val="22"/>
          <w:szCs w:val="22"/>
        </w:rPr>
        <w:tab/>
      </w:r>
      <w:r w:rsidRPr="00243ECD">
        <w:rPr>
          <w:rFonts w:asciiTheme="minorHAnsi" w:hAnsiTheme="minorHAnsi" w:cs="Arial"/>
          <w:spacing w:val="-2"/>
          <w:sz w:val="22"/>
          <w:szCs w:val="22"/>
        </w:rPr>
        <w:tab/>
      </w:r>
      <w:r w:rsidRPr="00243ECD">
        <w:rPr>
          <w:rFonts w:asciiTheme="minorHAnsi" w:hAnsiTheme="minorHAnsi" w:cs="Arial"/>
          <w:spacing w:val="-2"/>
          <w:sz w:val="22"/>
          <w:szCs w:val="22"/>
        </w:rPr>
        <w:tab/>
      </w:r>
      <w:r w:rsidRPr="00243ECD">
        <w:rPr>
          <w:rFonts w:asciiTheme="minorHAnsi" w:hAnsiTheme="minorHAnsi" w:cs="Arial"/>
          <w:spacing w:val="-2"/>
          <w:sz w:val="22"/>
          <w:szCs w:val="22"/>
        </w:rPr>
        <w:tab/>
      </w:r>
      <w:r w:rsidRPr="00243ECD">
        <w:rPr>
          <w:rFonts w:asciiTheme="minorHAnsi" w:hAnsiTheme="minorHAnsi" w:cs="Arial"/>
          <w:spacing w:val="-2"/>
          <w:sz w:val="22"/>
          <w:szCs w:val="22"/>
        </w:rPr>
        <w:tab/>
      </w:r>
      <w:r>
        <w:rPr>
          <w:rFonts w:asciiTheme="minorHAnsi" w:hAnsiTheme="minorHAnsi" w:cs="Arial"/>
          <w:spacing w:val="-2"/>
          <w:sz w:val="22"/>
          <w:szCs w:val="22"/>
        </w:rPr>
        <w:tab/>
      </w:r>
      <w:r>
        <w:rPr>
          <w:rFonts w:asciiTheme="minorHAnsi" w:hAnsiTheme="minorHAnsi" w:cs="Arial"/>
          <w:spacing w:val="-2"/>
          <w:sz w:val="22"/>
          <w:szCs w:val="22"/>
        </w:rPr>
        <w:tab/>
      </w:r>
      <w:r w:rsidRPr="00243ECD">
        <w:rPr>
          <w:rFonts w:asciiTheme="minorHAnsi" w:hAnsiTheme="minorHAnsi" w:cs="Arial"/>
          <w:spacing w:val="-2"/>
          <w:sz w:val="22"/>
          <w:szCs w:val="22"/>
        </w:rPr>
        <w:t xml:space="preserve"> $</w:t>
      </w:r>
      <w:r>
        <w:rPr>
          <w:rFonts w:asciiTheme="minorHAnsi" w:hAnsiTheme="minorHAnsi" w:cs="Arial"/>
          <w:spacing w:val="-2"/>
          <w:sz w:val="22"/>
          <w:szCs w:val="22"/>
        </w:rPr>
        <w:t>1,414</w:t>
      </w:r>
      <w:r w:rsidRPr="00243ECD">
        <w:rPr>
          <w:rFonts w:asciiTheme="minorHAnsi" w:hAnsiTheme="minorHAnsi" w:cs="Arial"/>
          <w:spacing w:val="-2"/>
          <w:sz w:val="22"/>
          <w:szCs w:val="22"/>
        </w:rPr>
        <w:tab/>
      </w:r>
      <w:r w:rsidRPr="00243ECD">
        <w:rPr>
          <w:rFonts w:asciiTheme="minorHAnsi" w:hAnsiTheme="minorHAnsi" w:cs="Arial"/>
          <w:spacing w:val="-2"/>
          <w:sz w:val="22"/>
          <w:szCs w:val="22"/>
        </w:rPr>
        <w:tab/>
        <w:t xml:space="preserve">      DC</w:t>
      </w:r>
    </w:p>
    <w:p w:rsidR="00C705CF" w:rsidRPr="00243ECD" w:rsidRDefault="00C705CF" w:rsidP="00C705CF">
      <w:pPr>
        <w:tabs>
          <w:tab w:val="left" w:pos="5778"/>
          <w:tab w:val="left" w:pos="7218"/>
          <w:tab w:val="left" w:pos="7488"/>
        </w:tabs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Sister </w:t>
      </w:r>
      <w:proofErr w:type="gramStart"/>
      <w:r>
        <w:rPr>
          <w:rFonts w:asciiTheme="minorHAnsi" w:hAnsiTheme="minorHAnsi"/>
          <w:sz w:val="22"/>
          <w:szCs w:val="22"/>
        </w:rPr>
        <w:t>Mentors</w:t>
      </w:r>
      <w:proofErr w:type="gramEnd"/>
      <w:r w:rsidRPr="00243ECD">
        <w:rPr>
          <w:rFonts w:asciiTheme="minorHAnsi" w:hAnsiTheme="minorHAnsi"/>
          <w:color w:val="000000" w:themeColor="text1"/>
          <w:sz w:val="22"/>
          <w:szCs w:val="22"/>
        </w:rPr>
        <w:t xml:space="preserve">   </w:t>
      </w:r>
      <w:r w:rsidRPr="00243ECD">
        <w:rPr>
          <w:rFonts w:asciiTheme="minorHAnsi" w:hAnsiTheme="minorHAnsi"/>
          <w:color w:val="000000" w:themeColor="text1"/>
          <w:sz w:val="22"/>
          <w:szCs w:val="22"/>
        </w:rPr>
        <w:tab/>
        <w:t>$</w:t>
      </w:r>
      <w:r>
        <w:rPr>
          <w:rFonts w:asciiTheme="minorHAnsi" w:hAnsiTheme="minorHAnsi"/>
          <w:color w:val="000000" w:themeColor="text1"/>
          <w:sz w:val="22"/>
          <w:szCs w:val="22"/>
        </w:rPr>
        <w:t>5,187</w:t>
      </w:r>
      <w:r w:rsidRPr="00243ECD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43ECD">
        <w:rPr>
          <w:rFonts w:asciiTheme="minorHAnsi" w:hAnsiTheme="minorHAnsi"/>
          <w:color w:val="000000" w:themeColor="text1"/>
          <w:sz w:val="22"/>
          <w:szCs w:val="22"/>
        </w:rPr>
        <w:tab/>
        <w:t>DC</w:t>
      </w:r>
      <w:r w:rsidR="00D30B3A">
        <w:rPr>
          <w:rFonts w:asciiTheme="minorHAnsi" w:hAnsiTheme="minorHAnsi"/>
          <w:color w:val="000000" w:themeColor="text1"/>
          <w:sz w:val="22"/>
          <w:szCs w:val="22"/>
        </w:rPr>
        <w:t xml:space="preserve"> region</w:t>
      </w:r>
    </w:p>
    <w:p w:rsidR="00C705CF" w:rsidRPr="00243ECD" w:rsidRDefault="00C705CF" w:rsidP="00C705CF">
      <w:pPr>
        <w:widowControl w:val="0"/>
        <w:autoSpaceDE w:val="0"/>
        <w:autoSpaceDN w:val="0"/>
        <w:adjustRightInd w:val="0"/>
        <w:rPr>
          <w:rFonts w:asciiTheme="minorHAnsi" w:hAnsiTheme="minorHAnsi" w:cs="Arial"/>
          <w:spacing w:val="-2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New Endeavors by Women</w:t>
      </w:r>
      <w:r>
        <w:rPr>
          <w:rFonts w:asciiTheme="minorHAnsi" w:hAnsiTheme="minorHAnsi" w:cs="Arial"/>
          <w:spacing w:val="-2"/>
          <w:sz w:val="22"/>
          <w:szCs w:val="22"/>
        </w:rPr>
        <w:tab/>
      </w:r>
      <w:r>
        <w:rPr>
          <w:rFonts w:asciiTheme="minorHAnsi" w:hAnsiTheme="minorHAnsi" w:cs="Arial"/>
          <w:spacing w:val="-2"/>
          <w:sz w:val="22"/>
          <w:szCs w:val="22"/>
        </w:rPr>
        <w:tab/>
      </w:r>
      <w:r>
        <w:rPr>
          <w:rFonts w:asciiTheme="minorHAnsi" w:hAnsiTheme="minorHAnsi" w:cs="Arial"/>
          <w:spacing w:val="-2"/>
          <w:sz w:val="22"/>
          <w:szCs w:val="22"/>
        </w:rPr>
        <w:tab/>
      </w:r>
      <w:r>
        <w:rPr>
          <w:rFonts w:asciiTheme="minorHAnsi" w:hAnsiTheme="minorHAnsi" w:cs="Arial"/>
          <w:spacing w:val="-2"/>
          <w:sz w:val="22"/>
          <w:szCs w:val="22"/>
        </w:rPr>
        <w:tab/>
      </w:r>
      <w:r>
        <w:rPr>
          <w:rFonts w:asciiTheme="minorHAnsi" w:hAnsiTheme="minorHAnsi" w:cs="Arial"/>
          <w:spacing w:val="-2"/>
          <w:sz w:val="22"/>
          <w:szCs w:val="22"/>
        </w:rPr>
        <w:tab/>
      </w:r>
      <w:r>
        <w:rPr>
          <w:rFonts w:asciiTheme="minorHAnsi" w:hAnsiTheme="minorHAnsi" w:cs="Arial"/>
          <w:spacing w:val="-2"/>
          <w:sz w:val="22"/>
          <w:szCs w:val="22"/>
        </w:rPr>
        <w:t xml:space="preserve"> $</w:t>
      </w:r>
      <w:r>
        <w:rPr>
          <w:rFonts w:asciiTheme="minorHAnsi" w:hAnsiTheme="minorHAnsi" w:cs="Arial"/>
          <w:spacing w:val="-2"/>
          <w:sz w:val="22"/>
          <w:szCs w:val="22"/>
        </w:rPr>
        <w:t>5,187</w:t>
      </w:r>
      <w:r w:rsidRPr="00243ECD">
        <w:rPr>
          <w:rFonts w:asciiTheme="minorHAnsi" w:hAnsiTheme="minorHAnsi" w:cs="Arial"/>
          <w:spacing w:val="-2"/>
          <w:sz w:val="22"/>
          <w:szCs w:val="22"/>
        </w:rPr>
        <w:tab/>
      </w:r>
      <w:r w:rsidRPr="00243ECD">
        <w:rPr>
          <w:rFonts w:asciiTheme="minorHAnsi" w:hAnsiTheme="minorHAnsi" w:cs="Arial"/>
          <w:spacing w:val="-2"/>
          <w:sz w:val="22"/>
          <w:szCs w:val="22"/>
        </w:rPr>
        <w:tab/>
        <w:t xml:space="preserve">      DC</w:t>
      </w:r>
    </w:p>
    <w:p w:rsidR="00C705CF" w:rsidRDefault="00F043D1" w:rsidP="00243ECD">
      <w:pPr>
        <w:widowControl w:val="0"/>
        <w:autoSpaceDE w:val="0"/>
        <w:autoSpaceDN w:val="0"/>
        <w:adjustRightInd w:val="0"/>
        <w:rPr>
          <w:rFonts w:ascii="Calibri" w:hAnsi="Calibri"/>
          <w:b/>
          <w:color w:val="000000" w:themeColor="text1"/>
          <w:sz w:val="22"/>
          <w:szCs w:val="22"/>
        </w:rPr>
      </w:pPr>
      <w:r w:rsidRPr="005B420F">
        <w:rPr>
          <w:rFonts w:ascii="Calibri" w:hAnsi="Calibri"/>
          <w:b/>
          <w:color w:val="000000" w:themeColor="text1"/>
          <w:sz w:val="22"/>
          <w:szCs w:val="22"/>
        </w:rPr>
        <w:t>TOTAL AWARDED BY AAWGC in 201</w:t>
      </w:r>
      <w:r>
        <w:rPr>
          <w:rFonts w:ascii="Calibri" w:hAnsi="Calibri"/>
          <w:b/>
          <w:color w:val="000000" w:themeColor="text1"/>
          <w:sz w:val="22"/>
          <w:szCs w:val="22"/>
        </w:rPr>
        <w:t>6</w:t>
      </w:r>
      <w:r>
        <w:rPr>
          <w:rFonts w:ascii="Calibri" w:hAnsi="Calibri"/>
          <w:b/>
          <w:color w:val="000000" w:themeColor="text1"/>
          <w:sz w:val="22"/>
          <w:szCs w:val="22"/>
        </w:rPr>
        <w:tab/>
      </w:r>
      <w:r>
        <w:rPr>
          <w:rFonts w:ascii="Calibri" w:hAnsi="Calibri"/>
          <w:b/>
          <w:color w:val="000000" w:themeColor="text1"/>
          <w:sz w:val="22"/>
          <w:szCs w:val="22"/>
        </w:rPr>
        <w:tab/>
      </w:r>
      <w:r>
        <w:rPr>
          <w:rFonts w:ascii="Calibri" w:hAnsi="Calibri"/>
          <w:b/>
          <w:color w:val="000000" w:themeColor="text1"/>
          <w:sz w:val="22"/>
          <w:szCs w:val="22"/>
        </w:rPr>
        <w:tab/>
      </w:r>
      <w:r>
        <w:rPr>
          <w:rFonts w:ascii="Calibri" w:hAnsi="Calibri"/>
          <w:b/>
          <w:color w:val="000000" w:themeColor="text1"/>
          <w:sz w:val="22"/>
          <w:szCs w:val="22"/>
        </w:rPr>
        <w:tab/>
        <w:t>$11,788</w:t>
      </w:r>
    </w:p>
    <w:p w:rsidR="00F043D1" w:rsidRDefault="00F043D1" w:rsidP="00243ECD">
      <w:pPr>
        <w:widowControl w:val="0"/>
        <w:autoSpaceDE w:val="0"/>
        <w:autoSpaceDN w:val="0"/>
        <w:adjustRightInd w:val="0"/>
        <w:rPr>
          <w:rFonts w:ascii="Calibri" w:hAnsi="Calibri" w:cs="Arial"/>
          <w:b/>
          <w:spacing w:val="-2"/>
          <w:sz w:val="22"/>
          <w:szCs w:val="22"/>
        </w:rPr>
      </w:pPr>
    </w:p>
    <w:p w:rsidR="00243ECD" w:rsidRPr="005B420F" w:rsidRDefault="00243ECD" w:rsidP="00243ECD">
      <w:pPr>
        <w:widowControl w:val="0"/>
        <w:autoSpaceDE w:val="0"/>
        <w:autoSpaceDN w:val="0"/>
        <w:adjustRightInd w:val="0"/>
        <w:rPr>
          <w:rFonts w:ascii="Calibri" w:hAnsi="Calibri" w:cs="Arial"/>
          <w:b/>
          <w:spacing w:val="-2"/>
          <w:sz w:val="22"/>
          <w:szCs w:val="22"/>
        </w:rPr>
      </w:pPr>
      <w:r w:rsidRPr="005B420F">
        <w:rPr>
          <w:rFonts w:ascii="Calibri" w:hAnsi="Calibri" w:cs="Arial"/>
          <w:b/>
          <w:spacing w:val="-2"/>
          <w:sz w:val="22"/>
          <w:szCs w:val="22"/>
        </w:rPr>
        <w:t>201</w:t>
      </w:r>
      <w:r>
        <w:rPr>
          <w:rFonts w:ascii="Calibri" w:hAnsi="Calibri" w:cs="Arial"/>
          <w:b/>
          <w:spacing w:val="-2"/>
          <w:sz w:val="22"/>
          <w:szCs w:val="22"/>
        </w:rPr>
        <w:t>5</w:t>
      </w:r>
      <w:r w:rsidRPr="005B420F">
        <w:rPr>
          <w:rFonts w:ascii="Calibri" w:hAnsi="Calibri" w:cs="Arial"/>
          <w:b/>
          <w:spacing w:val="-2"/>
          <w:sz w:val="22"/>
          <w:szCs w:val="22"/>
        </w:rPr>
        <w:t xml:space="preserve"> Grantee</w:t>
      </w:r>
      <w:r w:rsidRPr="005B420F">
        <w:rPr>
          <w:rFonts w:ascii="Calibri" w:hAnsi="Calibri"/>
          <w:b/>
          <w:color w:val="000000" w:themeColor="text1"/>
          <w:sz w:val="22"/>
          <w:szCs w:val="22"/>
        </w:rPr>
        <w:tab/>
      </w:r>
      <w:r w:rsidRPr="005B420F">
        <w:rPr>
          <w:rFonts w:ascii="Calibri" w:hAnsi="Calibri"/>
          <w:b/>
          <w:color w:val="000000" w:themeColor="text1"/>
          <w:sz w:val="22"/>
          <w:szCs w:val="22"/>
        </w:rPr>
        <w:tab/>
      </w:r>
      <w:r w:rsidRPr="005B420F">
        <w:rPr>
          <w:rFonts w:ascii="Calibri" w:hAnsi="Calibri"/>
          <w:b/>
          <w:color w:val="000000" w:themeColor="text1"/>
          <w:sz w:val="22"/>
          <w:szCs w:val="22"/>
        </w:rPr>
        <w:tab/>
      </w:r>
      <w:r w:rsidRPr="005B420F">
        <w:rPr>
          <w:rFonts w:ascii="Calibri" w:hAnsi="Calibri"/>
          <w:b/>
          <w:color w:val="000000" w:themeColor="text1"/>
          <w:sz w:val="22"/>
          <w:szCs w:val="22"/>
        </w:rPr>
        <w:tab/>
      </w:r>
      <w:r w:rsidRPr="005B420F">
        <w:rPr>
          <w:rFonts w:ascii="Calibri" w:hAnsi="Calibri"/>
          <w:b/>
          <w:color w:val="000000" w:themeColor="text1"/>
          <w:sz w:val="22"/>
          <w:szCs w:val="22"/>
        </w:rPr>
        <w:tab/>
      </w:r>
      <w:r w:rsidRPr="005B420F">
        <w:rPr>
          <w:rFonts w:ascii="Calibri" w:hAnsi="Calibri"/>
          <w:b/>
          <w:color w:val="000000" w:themeColor="text1"/>
          <w:sz w:val="22"/>
          <w:szCs w:val="22"/>
        </w:rPr>
        <w:tab/>
        <w:t>Award Amount</w:t>
      </w:r>
      <w:r w:rsidRPr="005B420F">
        <w:rPr>
          <w:rFonts w:ascii="Calibri" w:hAnsi="Calibri"/>
          <w:b/>
          <w:color w:val="000000" w:themeColor="text1"/>
          <w:sz w:val="22"/>
          <w:szCs w:val="22"/>
        </w:rPr>
        <w:tab/>
      </w:r>
      <w:r w:rsidRPr="005B420F">
        <w:rPr>
          <w:rFonts w:ascii="Calibri" w:hAnsi="Calibri"/>
          <w:b/>
          <w:color w:val="000000" w:themeColor="text1"/>
          <w:sz w:val="22"/>
          <w:szCs w:val="22"/>
        </w:rPr>
        <w:tab/>
        <w:t>Area Served</w:t>
      </w:r>
    </w:p>
    <w:p w:rsidR="00243ECD" w:rsidRPr="00243ECD" w:rsidRDefault="00243ECD" w:rsidP="00243ECD">
      <w:pPr>
        <w:widowControl w:val="0"/>
        <w:autoSpaceDE w:val="0"/>
        <w:autoSpaceDN w:val="0"/>
        <w:adjustRightInd w:val="0"/>
        <w:rPr>
          <w:rFonts w:asciiTheme="minorHAnsi" w:hAnsiTheme="minorHAnsi" w:cs="Arial"/>
          <w:spacing w:val="-2"/>
          <w:sz w:val="22"/>
          <w:szCs w:val="22"/>
        </w:rPr>
      </w:pPr>
      <w:r w:rsidRPr="00243ECD">
        <w:rPr>
          <w:rFonts w:asciiTheme="minorHAnsi" w:hAnsiTheme="minorHAnsi"/>
          <w:sz w:val="22"/>
          <w:szCs w:val="22"/>
        </w:rPr>
        <w:t>DC Rape Crisis Center</w:t>
      </w:r>
      <w:r>
        <w:rPr>
          <w:rFonts w:asciiTheme="minorHAnsi" w:hAnsiTheme="minorHAnsi"/>
          <w:sz w:val="22"/>
          <w:szCs w:val="22"/>
        </w:rPr>
        <w:t xml:space="preserve"> (DCRCC)</w:t>
      </w:r>
      <w:r w:rsidRPr="00243ECD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243ECD">
        <w:rPr>
          <w:rFonts w:asciiTheme="minorHAnsi" w:hAnsiTheme="minorHAnsi" w:cs="Arial"/>
          <w:spacing w:val="-2"/>
          <w:sz w:val="22"/>
          <w:szCs w:val="22"/>
        </w:rPr>
        <w:tab/>
      </w:r>
      <w:r w:rsidRPr="00243ECD">
        <w:rPr>
          <w:rFonts w:asciiTheme="minorHAnsi" w:hAnsiTheme="minorHAnsi" w:cs="Arial"/>
          <w:spacing w:val="-2"/>
          <w:sz w:val="22"/>
          <w:szCs w:val="22"/>
        </w:rPr>
        <w:tab/>
      </w:r>
      <w:r w:rsidRPr="00243ECD">
        <w:rPr>
          <w:rFonts w:asciiTheme="minorHAnsi" w:hAnsiTheme="minorHAnsi" w:cs="Arial"/>
          <w:spacing w:val="-2"/>
          <w:sz w:val="22"/>
          <w:szCs w:val="22"/>
        </w:rPr>
        <w:tab/>
      </w:r>
      <w:r w:rsidRPr="00243ECD">
        <w:rPr>
          <w:rFonts w:asciiTheme="minorHAnsi" w:hAnsiTheme="minorHAnsi" w:cs="Arial"/>
          <w:spacing w:val="-2"/>
          <w:sz w:val="22"/>
          <w:szCs w:val="22"/>
        </w:rPr>
        <w:tab/>
      </w:r>
      <w:r w:rsidRPr="00243ECD">
        <w:rPr>
          <w:rFonts w:asciiTheme="minorHAnsi" w:hAnsiTheme="minorHAnsi" w:cs="Arial"/>
          <w:spacing w:val="-2"/>
          <w:sz w:val="22"/>
          <w:szCs w:val="22"/>
        </w:rPr>
        <w:tab/>
        <w:t xml:space="preserve"> $3,000</w:t>
      </w:r>
      <w:r w:rsidRPr="00243ECD">
        <w:rPr>
          <w:rFonts w:asciiTheme="minorHAnsi" w:hAnsiTheme="minorHAnsi" w:cs="Arial"/>
          <w:spacing w:val="-2"/>
          <w:sz w:val="22"/>
          <w:szCs w:val="22"/>
        </w:rPr>
        <w:tab/>
      </w:r>
      <w:r w:rsidRPr="00243ECD">
        <w:rPr>
          <w:rFonts w:asciiTheme="minorHAnsi" w:hAnsiTheme="minorHAnsi" w:cs="Arial"/>
          <w:spacing w:val="-2"/>
          <w:sz w:val="22"/>
          <w:szCs w:val="22"/>
        </w:rPr>
        <w:tab/>
        <w:t xml:space="preserve">      DC</w:t>
      </w:r>
    </w:p>
    <w:p w:rsidR="00243ECD" w:rsidRPr="00243ECD" w:rsidRDefault="00243ECD" w:rsidP="00243ECD">
      <w:pPr>
        <w:tabs>
          <w:tab w:val="left" w:pos="5778"/>
          <w:tab w:val="left" w:pos="7218"/>
          <w:tab w:val="left" w:pos="7488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243ECD">
        <w:rPr>
          <w:rFonts w:asciiTheme="minorHAnsi" w:hAnsiTheme="minorHAnsi"/>
          <w:sz w:val="22"/>
          <w:szCs w:val="22"/>
        </w:rPr>
        <w:t>Generation Hope</w:t>
      </w:r>
      <w:r w:rsidRPr="00243ECD">
        <w:rPr>
          <w:rFonts w:asciiTheme="minorHAnsi" w:hAnsiTheme="minorHAnsi"/>
          <w:color w:val="000000" w:themeColor="text1"/>
          <w:sz w:val="22"/>
          <w:szCs w:val="22"/>
        </w:rPr>
        <w:t xml:space="preserve">   </w:t>
      </w:r>
      <w:r w:rsidRPr="00243ECD">
        <w:rPr>
          <w:rFonts w:asciiTheme="minorHAnsi" w:hAnsiTheme="minorHAnsi"/>
          <w:color w:val="000000" w:themeColor="text1"/>
          <w:sz w:val="22"/>
          <w:szCs w:val="22"/>
        </w:rPr>
        <w:tab/>
        <w:t>$</w:t>
      </w:r>
      <w:r w:rsidR="00D76AF3">
        <w:rPr>
          <w:rFonts w:asciiTheme="minorHAnsi" w:hAnsiTheme="minorHAnsi"/>
          <w:color w:val="000000" w:themeColor="text1"/>
          <w:sz w:val="22"/>
          <w:szCs w:val="22"/>
        </w:rPr>
        <w:t>3,6</w:t>
      </w:r>
      <w:r w:rsidRPr="00243ECD">
        <w:rPr>
          <w:rFonts w:asciiTheme="minorHAnsi" w:hAnsiTheme="minorHAnsi"/>
          <w:color w:val="000000" w:themeColor="text1"/>
          <w:sz w:val="22"/>
          <w:szCs w:val="22"/>
        </w:rPr>
        <w:t>00</w:t>
      </w:r>
      <w:r w:rsidRPr="00243ECD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43ECD">
        <w:rPr>
          <w:rFonts w:asciiTheme="minorHAnsi" w:hAnsiTheme="minorHAnsi"/>
          <w:color w:val="000000" w:themeColor="text1"/>
          <w:sz w:val="22"/>
          <w:szCs w:val="22"/>
        </w:rPr>
        <w:tab/>
        <w:t>DC</w:t>
      </w:r>
      <w:r w:rsidR="00D30B3A">
        <w:rPr>
          <w:rFonts w:asciiTheme="minorHAnsi" w:hAnsiTheme="minorHAnsi"/>
          <w:color w:val="000000" w:themeColor="text1"/>
          <w:sz w:val="22"/>
          <w:szCs w:val="22"/>
        </w:rPr>
        <w:t xml:space="preserve"> region</w:t>
      </w:r>
    </w:p>
    <w:p w:rsidR="00243ECD" w:rsidRPr="00243ECD" w:rsidRDefault="00243ECD" w:rsidP="00243ECD">
      <w:pPr>
        <w:widowControl w:val="0"/>
        <w:autoSpaceDE w:val="0"/>
        <w:autoSpaceDN w:val="0"/>
        <w:adjustRightInd w:val="0"/>
        <w:rPr>
          <w:rFonts w:asciiTheme="minorHAnsi" w:hAnsiTheme="minorHAnsi" w:cs="Arial"/>
          <w:spacing w:val="-2"/>
          <w:sz w:val="22"/>
          <w:szCs w:val="22"/>
        </w:rPr>
      </w:pPr>
      <w:proofErr w:type="spellStart"/>
      <w:r w:rsidRPr="00243ECD">
        <w:rPr>
          <w:rFonts w:asciiTheme="minorHAnsi" w:hAnsiTheme="minorHAnsi"/>
          <w:sz w:val="22"/>
          <w:szCs w:val="22"/>
        </w:rPr>
        <w:t>Mamatoto</w:t>
      </w:r>
      <w:proofErr w:type="spellEnd"/>
      <w:r w:rsidRPr="00243ECD">
        <w:rPr>
          <w:rFonts w:asciiTheme="minorHAnsi" w:hAnsiTheme="minorHAnsi"/>
          <w:sz w:val="22"/>
          <w:szCs w:val="22"/>
        </w:rPr>
        <w:t xml:space="preserve"> Village</w:t>
      </w:r>
      <w:r w:rsidRPr="00243ECD">
        <w:rPr>
          <w:rFonts w:asciiTheme="minorHAnsi" w:hAnsiTheme="minorHAnsi" w:cs="Arial"/>
          <w:spacing w:val="-2"/>
          <w:sz w:val="22"/>
          <w:szCs w:val="22"/>
        </w:rPr>
        <w:tab/>
      </w:r>
      <w:r w:rsidRPr="00243ECD">
        <w:rPr>
          <w:rFonts w:asciiTheme="minorHAnsi" w:hAnsiTheme="minorHAnsi" w:cs="Arial"/>
          <w:spacing w:val="-2"/>
          <w:sz w:val="22"/>
          <w:szCs w:val="22"/>
        </w:rPr>
        <w:tab/>
      </w:r>
      <w:r w:rsidRPr="00243ECD">
        <w:rPr>
          <w:rFonts w:asciiTheme="minorHAnsi" w:hAnsiTheme="minorHAnsi" w:cs="Arial"/>
          <w:spacing w:val="-2"/>
          <w:sz w:val="22"/>
          <w:szCs w:val="22"/>
        </w:rPr>
        <w:tab/>
      </w:r>
      <w:r w:rsidRPr="00243ECD">
        <w:rPr>
          <w:rFonts w:asciiTheme="minorHAnsi" w:hAnsiTheme="minorHAnsi" w:cs="Arial"/>
          <w:spacing w:val="-2"/>
          <w:sz w:val="22"/>
          <w:szCs w:val="22"/>
        </w:rPr>
        <w:tab/>
      </w:r>
      <w:r w:rsidRPr="00243ECD">
        <w:rPr>
          <w:rFonts w:asciiTheme="minorHAnsi" w:hAnsiTheme="minorHAnsi" w:cs="Arial"/>
          <w:spacing w:val="-2"/>
          <w:sz w:val="22"/>
          <w:szCs w:val="22"/>
        </w:rPr>
        <w:tab/>
      </w:r>
      <w:r w:rsidRPr="00243ECD">
        <w:rPr>
          <w:rFonts w:asciiTheme="minorHAnsi" w:hAnsiTheme="minorHAnsi" w:cs="Arial"/>
          <w:spacing w:val="-2"/>
          <w:sz w:val="22"/>
          <w:szCs w:val="22"/>
        </w:rPr>
        <w:tab/>
      </w:r>
      <w:r w:rsidR="00D76AF3">
        <w:rPr>
          <w:rFonts w:asciiTheme="minorHAnsi" w:hAnsiTheme="minorHAnsi" w:cs="Arial"/>
          <w:spacing w:val="-2"/>
          <w:sz w:val="22"/>
          <w:szCs w:val="22"/>
        </w:rPr>
        <w:t xml:space="preserve"> $3</w:t>
      </w:r>
      <w:r w:rsidRPr="00243ECD">
        <w:rPr>
          <w:rFonts w:asciiTheme="minorHAnsi" w:hAnsiTheme="minorHAnsi" w:cs="Arial"/>
          <w:spacing w:val="-2"/>
          <w:sz w:val="22"/>
          <w:szCs w:val="22"/>
        </w:rPr>
        <w:t>,000</w:t>
      </w:r>
      <w:r w:rsidRPr="00243ECD">
        <w:rPr>
          <w:rFonts w:asciiTheme="minorHAnsi" w:hAnsiTheme="minorHAnsi" w:cs="Arial"/>
          <w:spacing w:val="-2"/>
          <w:sz w:val="22"/>
          <w:szCs w:val="22"/>
        </w:rPr>
        <w:tab/>
      </w:r>
      <w:r w:rsidRPr="00243ECD">
        <w:rPr>
          <w:rFonts w:asciiTheme="minorHAnsi" w:hAnsiTheme="minorHAnsi" w:cs="Arial"/>
          <w:spacing w:val="-2"/>
          <w:sz w:val="22"/>
          <w:szCs w:val="22"/>
        </w:rPr>
        <w:tab/>
        <w:t xml:space="preserve">      DC</w:t>
      </w:r>
      <w:r w:rsidR="00D30B3A">
        <w:rPr>
          <w:rFonts w:asciiTheme="minorHAnsi" w:hAnsiTheme="minorHAnsi" w:cs="Arial"/>
          <w:spacing w:val="-2"/>
          <w:sz w:val="22"/>
          <w:szCs w:val="22"/>
        </w:rPr>
        <w:t xml:space="preserve"> region</w:t>
      </w:r>
    </w:p>
    <w:p w:rsidR="00243ECD" w:rsidRPr="005B420F" w:rsidRDefault="00243ECD" w:rsidP="00243ECD">
      <w:pPr>
        <w:widowControl w:val="0"/>
        <w:autoSpaceDE w:val="0"/>
        <w:autoSpaceDN w:val="0"/>
        <w:adjustRightInd w:val="0"/>
        <w:rPr>
          <w:rFonts w:ascii="Calibri" w:hAnsi="Calibri" w:cs="Arial"/>
          <w:spacing w:val="-2"/>
          <w:sz w:val="22"/>
          <w:szCs w:val="22"/>
        </w:rPr>
      </w:pPr>
      <w:r w:rsidRPr="00243ECD">
        <w:rPr>
          <w:rFonts w:asciiTheme="minorHAnsi" w:hAnsiTheme="minorHAnsi"/>
          <w:sz w:val="22"/>
          <w:szCs w:val="22"/>
        </w:rPr>
        <w:t>My Girlfriend’s House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D76AF3">
        <w:rPr>
          <w:rFonts w:asciiTheme="minorHAnsi" w:hAnsiTheme="minorHAnsi"/>
          <w:sz w:val="22"/>
          <w:szCs w:val="22"/>
        </w:rPr>
        <w:t xml:space="preserve"> $1,750</w:t>
      </w:r>
      <w:r w:rsidR="00D76AF3">
        <w:rPr>
          <w:rFonts w:asciiTheme="minorHAnsi" w:hAnsiTheme="minorHAnsi"/>
          <w:sz w:val="22"/>
          <w:szCs w:val="22"/>
        </w:rPr>
        <w:tab/>
      </w:r>
      <w:r w:rsidR="00D76AF3">
        <w:rPr>
          <w:rFonts w:asciiTheme="minorHAnsi" w:hAnsiTheme="minorHAnsi"/>
          <w:sz w:val="22"/>
          <w:szCs w:val="22"/>
        </w:rPr>
        <w:tab/>
        <w:t xml:space="preserve">      DC</w:t>
      </w:r>
    </w:p>
    <w:p w:rsidR="00243ECD" w:rsidRPr="005B420F" w:rsidRDefault="00243ECD" w:rsidP="00243ECD">
      <w:pPr>
        <w:widowControl w:val="0"/>
        <w:autoSpaceDE w:val="0"/>
        <w:autoSpaceDN w:val="0"/>
        <w:adjustRightInd w:val="0"/>
        <w:rPr>
          <w:rFonts w:ascii="Calibri" w:hAnsi="Calibri" w:cs="Arial"/>
          <w:spacing w:val="-2"/>
          <w:sz w:val="22"/>
          <w:szCs w:val="22"/>
        </w:rPr>
      </w:pPr>
      <w:r w:rsidRPr="005B420F">
        <w:rPr>
          <w:rFonts w:ascii="Calibri" w:hAnsi="Calibri"/>
          <w:b/>
          <w:color w:val="000000" w:themeColor="text1"/>
          <w:sz w:val="22"/>
          <w:szCs w:val="22"/>
        </w:rPr>
        <w:t>TOTAL AWARDED BY AAWGC in 201</w:t>
      </w:r>
      <w:r>
        <w:rPr>
          <w:rFonts w:ascii="Calibri" w:hAnsi="Calibri"/>
          <w:b/>
          <w:color w:val="000000" w:themeColor="text1"/>
          <w:sz w:val="22"/>
          <w:szCs w:val="22"/>
        </w:rPr>
        <w:t>5</w:t>
      </w:r>
      <w:r w:rsidRPr="005B420F">
        <w:rPr>
          <w:rFonts w:ascii="Calibri" w:hAnsi="Calibri"/>
          <w:b/>
          <w:color w:val="000000" w:themeColor="text1"/>
          <w:sz w:val="22"/>
          <w:szCs w:val="22"/>
        </w:rPr>
        <w:tab/>
      </w:r>
      <w:r w:rsidRPr="005B420F">
        <w:rPr>
          <w:rFonts w:ascii="Calibri" w:hAnsi="Calibri"/>
          <w:b/>
          <w:color w:val="000000" w:themeColor="text1"/>
          <w:sz w:val="22"/>
          <w:szCs w:val="22"/>
        </w:rPr>
        <w:tab/>
      </w:r>
      <w:r w:rsidRPr="005B420F">
        <w:rPr>
          <w:rFonts w:ascii="Calibri" w:hAnsi="Calibri"/>
          <w:b/>
          <w:color w:val="000000" w:themeColor="text1"/>
          <w:sz w:val="22"/>
          <w:szCs w:val="22"/>
        </w:rPr>
        <w:tab/>
      </w:r>
      <w:r w:rsidRPr="005B420F">
        <w:rPr>
          <w:rFonts w:ascii="Calibri" w:hAnsi="Calibri"/>
          <w:b/>
          <w:color w:val="000000" w:themeColor="text1"/>
          <w:sz w:val="22"/>
          <w:szCs w:val="22"/>
        </w:rPr>
        <w:tab/>
        <w:t xml:space="preserve"> $</w:t>
      </w:r>
      <w:r w:rsidR="00D76AF3">
        <w:rPr>
          <w:rFonts w:ascii="Calibri" w:hAnsi="Calibri"/>
          <w:b/>
          <w:color w:val="000000" w:themeColor="text1"/>
          <w:sz w:val="22"/>
          <w:szCs w:val="22"/>
        </w:rPr>
        <w:t>11,350</w:t>
      </w:r>
    </w:p>
    <w:p w:rsidR="00243ECD" w:rsidRDefault="00243ECD" w:rsidP="00916236">
      <w:pPr>
        <w:widowControl w:val="0"/>
        <w:autoSpaceDE w:val="0"/>
        <w:autoSpaceDN w:val="0"/>
        <w:adjustRightInd w:val="0"/>
        <w:rPr>
          <w:rFonts w:ascii="Calibri" w:hAnsi="Calibri" w:cs="Arial"/>
          <w:b/>
          <w:spacing w:val="-2"/>
        </w:rPr>
      </w:pPr>
    </w:p>
    <w:p w:rsidR="00E112C2" w:rsidRPr="005B420F" w:rsidRDefault="00E112C2" w:rsidP="00E112C2">
      <w:pPr>
        <w:widowControl w:val="0"/>
        <w:autoSpaceDE w:val="0"/>
        <w:autoSpaceDN w:val="0"/>
        <w:adjustRightInd w:val="0"/>
        <w:rPr>
          <w:rFonts w:ascii="Calibri" w:hAnsi="Calibri" w:cs="Arial"/>
          <w:b/>
          <w:spacing w:val="-2"/>
          <w:sz w:val="22"/>
          <w:szCs w:val="22"/>
        </w:rPr>
      </w:pPr>
      <w:r w:rsidRPr="005B420F">
        <w:rPr>
          <w:rFonts w:ascii="Calibri" w:hAnsi="Calibri" w:cs="Arial"/>
          <w:b/>
          <w:spacing w:val="-2"/>
          <w:sz w:val="22"/>
          <w:szCs w:val="22"/>
        </w:rPr>
        <w:t>2014 Grantee</w:t>
      </w:r>
      <w:r w:rsidRPr="005B420F">
        <w:rPr>
          <w:rFonts w:ascii="Calibri" w:hAnsi="Calibri"/>
          <w:b/>
          <w:color w:val="000000" w:themeColor="text1"/>
          <w:sz w:val="22"/>
          <w:szCs w:val="22"/>
        </w:rPr>
        <w:tab/>
      </w:r>
      <w:r w:rsidRPr="005B420F">
        <w:rPr>
          <w:rFonts w:ascii="Calibri" w:hAnsi="Calibri"/>
          <w:b/>
          <w:color w:val="000000" w:themeColor="text1"/>
          <w:sz w:val="22"/>
          <w:szCs w:val="22"/>
        </w:rPr>
        <w:tab/>
      </w:r>
      <w:r w:rsidRPr="005B420F">
        <w:rPr>
          <w:rFonts w:ascii="Calibri" w:hAnsi="Calibri"/>
          <w:b/>
          <w:color w:val="000000" w:themeColor="text1"/>
          <w:sz w:val="22"/>
          <w:szCs w:val="22"/>
        </w:rPr>
        <w:tab/>
      </w:r>
      <w:r w:rsidRPr="005B420F">
        <w:rPr>
          <w:rFonts w:ascii="Calibri" w:hAnsi="Calibri"/>
          <w:b/>
          <w:color w:val="000000" w:themeColor="text1"/>
          <w:sz w:val="22"/>
          <w:szCs w:val="22"/>
        </w:rPr>
        <w:tab/>
      </w:r>
      <w:r w:rsidRPr="005B420F">
        <w:rPr>
          <w:rFonts w:ascii="Calibri" w:hAnsi="Calibri"/>
          <w:b/>
          <w:color w:val="000000" w:themeColor="text1"/>
          <w:sz w:val="22"/>
          <w:szCs w:val="22"/>
        </w:rPr>
        <w:tab/>
      </w:r>
      <w:r w:rsidRPr="005B420F">
        <w:rPr>
          <w:rFonts w:ascii="Calibri" w:hAnsi="Calibri"/>
          <w:b/>
          <w:color w:val="000000" w:themeColor="text1"/>
          <w:sz w:val="22"/>
          <w:szCs w:val="22"/>
        </w:rPr>
        <w:tab/>
        <w:t>Award Amount</w:t>
      </w:r>
      <w:r w:rsidRPr="005B420F">
        <w:rPr>
          <w:rFonts w:ascii="Calibri" w:hAnsi="Calibri"/>
          <w:b/>
          <w:color w:val="000000" w:themeColor="text1"/>
          <w:sz w:val="22"/>
          <w:szCs w:val="22"/>
        </w:rPr>
        <w:tab/>
      </w:r>
      <w:r w:rsidRPr="005B420F">
        <w:rPr>
          <w:rFonts w:ascii="Calibri" w:hAnsi="Calibri"/>
          <w:b/>
          <w:color w:val="000000" w:themeColor="text1"/>
          <w:sz w:val="22"/>
          <w:szCs w:val="22"/>
        </w:rPr>
        <w:tab/>
        <w:t>Area Served</w:t>
      </w:r>
    </w:p>
    <w:p w:rsidR="00E112C2" w:rsidRPr="005B420F" w:rsidRDefault="00E112C2" w:rsidP="00E112C2">
      <w:pPr>
        <w:widowControl w:val="0"/>
        <w:autoSpaceDE w:val="0"/>
        <w:autoSpaceDN w:val="0"/>
        <w:adjustRightInd w:val="0"/>
        <w:rPr>
          <w:rFonts w:ascii="Calibri" w:hAnsi="Calibri" w:cs="Arial"/>
          <w:spacing w:val="-2"/>
          <w:sz w:val="22"/>
          <w:szCs w:val="22"/>
        </w:rPr>
      </w:pPr>
      <w:r w:rsidRPr="005B420F">
        <w:rPr>
          <w:rFonts w:ascii="Calibri" w:hAnsi="Calibri" w:cs="Arial"/>
          <w:spacing w:val="-2"/>
          <w:sz w:val="22"/>
          <w:szCs w:val="22"/>
        </w:rPr>
        <w:t xml:space="preserve">Breast Care for Washington, Inc. </w:t>
      </w:r>
      <w:r w:rsidRPr="005B420F">
        <w:rPr>
          <w:rFonts w:ascii="Calibri" w:hAnsi="Calibri" w:cs="Arial"/>
          <w:spacing w:val="-2"/>
          <w:sz w:val="22"/>
          <w:szCs w:val="22"/>
        </w:rPr>
        <w:tab/>
      </w:r>
      <w:r w:rsidRPr="005B420F">
        <w:rPr>
          <w:rFonts w:ascii="Calibri" w:hAnsi="Calibri" w:cs="Arial"/>
          <w:spacing w:val="-2"/>
          <w:sz w:val="22"/>
          <w:szCs w:val="22"/>
        </w:rPr>
        <w:tab/>
      </w:r>
      <w:r w:rsidRPr="005B420F">
        <w:rPr>
          <w:rFonts w:ascii="Calibri" w:hAnsi="Calibri" w:cs="Arial"/>
          <w:spacing w:val="-2"/>
          <w:sz w:val="22"/>
          <w:szCs w:val="22"/>
        </w:rPr>
        <w:tab/>
      </w:r>
      <w:r w:rsidRPr="005B420F">
        <w:rPr>
          <w:rFonts w:ascii="Calibri" w:hAnsi="Calibri" w:cs="Arial"/>
          <w:spacing w:val="-2"/>
          <w:sz w:val="22"/>
          <w:szCs w:val="22"/>
        </w:rPr>
        <w:tab/>
      </w:r>
      <w:r w:rsidRPr="005B420F">
        <w:rPr>
          <w:rFonts w:ascii="Calibri" w:hAnsi="Calibri" w:cs="Arial"/>
          <w:spacing w:val="-2"/>
          <w:sz w:val="22"/>
          <w:szCs w:val="22"/>
        </w:rPr>
        <w:tab/>
        <w:t xml:space="preserve"> $3,000</w:t>
      </w:r>
      <w:r w:rsidRPr="005B420F">
        <w:rPr>
          <w:rFonts w:ascii="Calibri" w:hAnsi="Calibri" w:cs="Arial"/>
          <w:spacing w:val="-2"/>
          <w:sz w:val="22"/>
          <w:szCs w:val="22"/>
        </w:rPr>
        <w:tab/>
      </w:r>
      <w:r w:rsidRPr="005B420F">
        <w:rPr>
          <w:rFonts w:ascii="Calibri" w:hAnsi="Calibri" w:cs="Arial"/>
          <w:spacing w:val="-2"/>
          <w:sz w:val="22"/>
          <w:szCs w:val="22"/>
        </w:rPr>
        <w:tab/>
        <w:t xml:space="preserve">      DC</w:t>
      </w:r>
      <w:r w:rsidR="00D30B3A">
        <w:rPr>
          <w:rFonts w:ascii="Calibri" w:hAnsi="Calibri" w:cs="Arial"/>
          <w:spacing w:val="-2"/>
          <w:sz w:val="22"/>
          <w:szCs w:val="22"/>
        </w:rPr>
        <w:t xml:space="preserve"> region</w:t>
      </w:r>
    </w:p>
    <w:p w:rsidR="00E112C2" w:rsidRPr="005B420F" w:rsidRDefault="00E112C2" w:rsidP="00E112C2">
      <w:pPr>
        <w:tabs>
          <w:tab w:val="left" w:pos="5778"/>
          <w:tab w:val="left" w:pos="7218"/>
          <w:tab w:val="left" w:pos="7488"/>
        </w:tabs>
        <w:rPr>
          <w:rFonts w:ascii="Calibri" w:hAnsi="Calibri"/>
          <w:color w:val="000000" w:themeColor="text1"/>
          <w:sz w:val="22"/>
          <w:szCs w:val="22"/>
        </w:rPr>
      </w:pPr>
      <w:r w:rsidRPr="005B420F">
        <w:rPr>
          <w:rFonts w:ascii="Calibri" w:hAnsi="Calibri"/>
          <w:color w:val="000000" w:themeColor="text1"/>
          <w:sz w:val="22"/>
          <w:szCs w:val="22"/>
        </w:rPr>
        <w:t xml:space="preserve">Courtney’s House   </w:t>
      </w:r>
      <w:r w:rsidRPr="005B420F">
        <w:rPr>
          <w:rFonts w:ascii="Calibri" w:hAnsi="Calibri"/>
          <w:color w:val="000000" w:themeColor="text1"/>
          <w:sz w:val="22"/>
          <w:szCs w:val="22"/>
        </w:rPr>
        <w:tab/>
        <w:t>$4,000</w:t>
      </w:r>
      <w:r w:rsidRPr="005B420F">
        <w:rPr>
          <w:rFonts w:ascii="Calibri" w:hAnsi="Calibri"/>
          <w:color w:val="000000" w:themeColor="text1"/>
          <w:sz w:val="22"/>
          <w:szCs w:val="22"/>
        </w:rPr>
        <w:tab/>
      </w:r>
      <w:r w:rsidRPr="005B420F">
        <w:rPr>
          <w:rFonts w:ascii="Calibri" w:hAnsi="Calibri"/>
          <w:color w:val="000000" w:themeColor="text1"/>
          <w:sz w:val="22"/>
          <w:szCs w:val="22"/>
        </w:rPr>
        <w:tab/>
        <w:t>DC</w:t>
      </w:r>
      <w:r w:rsidR="00D30B3A">
        <w:rPr>
          <w:rFonts w:ascii="Calibri" w:hAnsi="Calibri"/>
          <w:color w:val="000000" w:themeColor="text1"/>
          <w:sz w:val="22"/>
          <w:szCs w:val="22"/>
        </w:rPr>
        <w:t xml:space="preserve"> region</w:t>
      </w:r>
    </w:p>
    <w:p w:rsidR="00E112C2" w:rsidRPr="005B420F" w:rsidRDefault="00E112C2" w:rsidP="00E112C2">
      <w:pPr>
        <w:widowControl w:val="0"/>
        <w:autoSpaceDE w:val="0"/>
        <w:autoSpaceDN w:val="0"/>
        <w:adjustRightInd w:val="0"/>
        <w:rPr>
          <w:rFonts w:ascii="Calibri" w:hAnsi="Calibri" w:cs="Arial"/>
          <w:spacing w:val="-2"/>
          <w:sz w:val="22"/>
          <w:szCs w:val="22"/>
        </w:rPr>
      </w:pPr>
      <w:r w:rsidRPr="005B420F">
        <w:rPr>
          <w:rFonts w:ascii="Calibri" w:hAnsi="Calibri" w:cs="Arial"/>
          <w:spacing w:val="-2"/>
          <w:sz w:val="22"/>
          <w:szCs w:val="22"/>
        </w:rPr>
        <w:t>Ramona’s Way</w:t>
      </w:r>
      <w:r w:rsidRPr="005B420F">
        <w:rPr>
          <w:rFonts w:ascii="Calibri" w:hAnsi="Calibri" w:cs="Arial"/>
          <w:spacing w:val="-2"/>
          <w:sz w:val="22"/>
          <w:szCs w:val="22"/>
        </w:rPr>
        <w:tab/>
      </w:r>
      <w:r w:rsidRPr="005B420F">
        <w:rPr>
          <w:rFonts w:ascii="Calibri" w:hAnsi="Calibri" w:cs="Arial"/>
          <w:spacing w:val="-2"/>
          <w:sz w:val="22"/>
          <w:szCs w:val="22"/>
        </w:rPr>
        <w:tab/>
      </w:r>
      <w:r w:rsidRPr="005B420F">
        <w:rPr>
          <w:rFonts w:ascii="Calibri" w:hAnsi="Calibri" w:cs="Arial"/>
          <w:spacing w:val="-2"/>
          <w:sz w:val="22"/>
          <w:szCs w:val="22"/>
        </w:rPr>
        <w:tab/>
      </w:r>
      <w:r w:rsidRPr="005B420F">
        <w:rPr>
          <w:rFonts w:ascii="Calibri" w:hAnsi="Calibri" w:cs="Arial"/>
          <w:spacing w:val="-2"/>
          <w:sz w:val="22"/>
          <w:szCs w:val="22"/>
        </w:rPr>
        <w:tab/>
      </w:r>
      <w:r w:rsidRPr="005B420F">
        <w:rPr>
          <w:rFonts w:ascii="Calibri" w:hAnsi="Calibri" w:cs="Arial"/>
          <w:spacing w:val="-2"/>
          <w:sz w:val="22"/>
          <w:szCs w:val="22"/>
        </w:rPr>
        <w:tab/>
      </w:r>
      <w:r w:rsidRPr="005B420F">
        <w:rPr>
          <w:rFonts w:ascii="Calibri" w:hAnsi="Calibri" w:cs="Arial"/>
          <w:spacing w:val="-2"/>
          <w:sz w:val="22"/>
          <w:szCs w:val="22"/>
        </w:rPr>
        <w:tab/>
      </w:r>
      <w:r w:rsidRPr="005B420F">
        <w:rPr>
          <w:rFonts w:ascii="Calibri" w:hAnsi="Calibri" w:cs="Arial"/>
          <w:spacing w:val="-2"/>
          <w:sz w:val="22"/>
          <w:szCs w:val="22"/>
        </w:rPr>
        <w:tab/>
        <w:t xml:space="preserve"> $1,000</w:t>
      </w:r>
      <w:r w:rsidRPr="005B420F">
        <w:rPr>
          <w:rFonts w:ascii="Calibri" w:hAnsi="Calibri" w:cs="Arial"/>
          <w:spacing w:val="-2"/>
          <w:sz w:val="22"/>
          <w:szCs w:val="22"/>
        </w:rPr>
        <w:tab/>
      </w:r>
      <w:r w:rsidRPr="005B420F">
        <w:rPr>
          <w:rFonts w:ascii="Calibri" w:hAnsi="Calibri" w:cs="Arial"/>
          <w:spacing w:val="-2"/>
          <w:sz w:val="22"/>
          <w:szCs w:val="22"/>
        </w:rPr>
        <w:tab/>
        <w:t xml:space="preserve">      DC</w:t>
      </w:r>
    </w:p>
    <w:p w:rsidR="00E112C2" w:rsidRPr="005B420F" w:rsidRDefault="00E112C2" w:rsidP="00E112C2">
      <w:pPr>
        <w:widowControl w:val="0"/>
        <w:autoSpaceDE w:val="0"/>
        <w:autoSpaceDN w:val="0"/>
        <w:adjustRightInd w:val="0"/>
        <w:rPr>
          <w:rFonts w:ascii="Calibri" w:hAnsi="Calibri" w:cs="Arial"/>
          <w:spacing w:val="-2"/>
          <w:sz w:val="22"/>
          <w:szCs w:val="22"/>
        </w:rPr>
      </w:pPr>
      <w:r w:rsidRPr="005B420F">
        <w:rPr>
          <w:rFonts w:ascii="Calibri" w:hAnsi="Calibri"/>
          <w:b/>
          <w:color w:val="000000" w:themeColor="text1"/>
          <w:sz w:val="22"/>
          <w:szCs w:val="22"/>
        </w:rPr>
        <w:t>TOTAL AWARDED BY AAWGC in 2014</w:t>
      </w:r>
      <w:r w:rsidRPr="005B420F">
        <w:rPr>
          <w:rFonts w:ascii="Calibri" w:hAnsi="Calibri"/>
          <w:b/>
          <w:color w:val="000000" w:themeColor="text1"/>
          <w:sz w:val="22"/>
          <w:szCs w:val="22"/>
        </w:rPr>
        <w:tab/>
      </w:r>
      <w:r w:rsidRPr="005B420F">
        <w:rPr>
          <w:rFonts w:ascii="Calibri" w:hAnsi="Calibri"/>
          <w:b/>
          <w:color w:val="000000" w:themeColor="text1"/>
          <w:sz w:val="22"/>
          <w:szCs w:val="22"/>
        </w:rPr>
        <w:tab/>
      </w:r>
      <w:r w:rsidRPr="005B420F">
        <w:rPr>
          <w:rFonts w:ascii="Calibri" w:hAnsi="Calibri"/>
          <w:b/>
          <w:color w:val="000000" w:themeColor="text1"/>
          <w:sz w:val="22"/>
          <w:szCs w:val="22"/>
        </w:rPr>
        <w:tab/>
      </w:r>
      <w:r w:rsidRPr="005B420F">
        <w:rPr>
          <w:rFonts w:ascii="Calibri" w:hAnsi="Calibri"/>
          <w:b/>
          <w:color w:val="000000" w:themeColor="text1"/>
          <w:sz w:val="22"/>
          <w:szCs w:val="22"/>
        </w:rPr>
        <w:tab/>
        <w:t xml:space="preserve"> $8,000</w:t>
      </w:r>
    </w:p>
    <w:p w:rsidR="00E112C2" w:rsidRPr="005B420F" w:rsidRDefault="00E112C2" w:rsidP="00916236">
      <w:pPr>
        <w:widowControl w:val="0"/>
        <w:autoSpaceDE w:val="0"/>
        <w:autoSpaceDN w:val="0"/>
        <w:adjustRightInd w:val="0"/>
        <w:rPr>
          <w:rFonts w:ascii="Calibri" w:hAnsi="Calibri" w:cs="Arial"/>
          <w:b/>
          <w:spacing w:val="-2"/>
          <w:sz w:val="22"/>
          <w:szCs w:val="22"/>
        </w:rPr>
      </w:pPr>
    </w:p>
    <w:p w:rsidR="006F1167" w:rsidRPr="005B420F" w:rsidRDefault="006F1167" w:rsidP="006F1167">
      <w:pPr>
        <w:widowControl w:val="0"/>
        <w:autoSpaceDE w:val="0"/>
        <w:autoSpaceDN w:val="0"/>
        <w:adjustRightInd w:val="0"/>
        <w:rPr>
          <w:rFonts w:ascii="Calibri" w:hAnsi="Calibri" w:cs="Arial"/>
          <w:b/>
          <w:spacing w:val="-2"/>
          <w:sz w:val="22"/>
          <w:szCs w:val="22"/>
        </w:rPr>
      </w:pPr>
      <w:r w:rsidRPr="005B420F">
        <w:rPr>
          <w:rFonts w:ascii="Calibri" w:hAnsi="Calibri" w:cs="Arial"/>
          <w:b/>
          <w:spacing w:val="-2"/>
          <w:sz w:val="22"/>
          <w:szCs w:val="22"/>
        </w:rPr>
        <w:t>2013</w:t>
      </w:r>
      <w:r w:rsidR="00F05283" w:rsidRPr="005B420F">
        <w:rPr>
          <w:rFonts w:ascii="Calibri" w:hAnsi="Calibri" w:cs="Arial"/>
          <w:b/>
          <w:spacing w:val="-2"/>
          <w:sz w:val="22"/>
          <w:szCs w:val="22"/>
        </w:rPr>
        <w:t xml:space="preserve"> </w:t>
      </w:r>
      <w:r w:rsidRPr="005B420F">
        <w:rPr>
          <w:rFonts w:ascii="Calibri" w:hAnsi="Calibri" w:cs="Arial"/>
          <w:b/>
          <w:spacing w:val="-2"/>
          <w:sz w:val="22"/>
          <w:szCs w:val="22"/>
        </w:rPr>
        <w:t>Grantee</w:t>
      </w:r>
      <w:r w:rsidRPr="005B420F">
        <w:rPr>
          <w:rFonts w:ascii="Calibri" w:hAnsi="Calibri"/>
          <w:b/>
          <w:color w:val="000000" w:themeColor="text1"/>
          <w:sz w:val="22"/>
          <w:szCs w:val="22"/>
        </w:rPr>
        <w:tab/>
      </w:r>
      <w:r w:rsidRPr="005B420F">
        <w:rPr>
          <w:rFonts w:ascii="Calibri" w:hAnsi="Calibri"/>
          <w:b/>
          <w:color w:val="000000" w:themeColor="text1"/>
          <w:sz w:val="22"/>
          <w:szCs w:val="22"/>
        </w:rPr>
        <w:tab/>
      </w:r>
      <w:r w:rsidRPr="005B420F">
        <w:rPr>
          <w:rFonts w:ascii="Calibri" w:hAnsi="Calibri"/>
          <w:b/>
          <w:color w:val="000000" w:themeColor="text1"/>
          <w:sz w:val="22"/>
          <w:szCs w:val="22"/>
        </w:rPr>
        <w:tab/>
      </w:r>
      <w:r w:rsidRPr="005B420F">
        <w:rPr>
          <w:rFonts w:ascii="Calibri" w:hAnsi="Calibri"/>
          <w:b/>
          <w:color w:val="000000" w:themeColor="text1"/>
          <w:sz w:val="22"/>
          <w:szCs w:val="22"/>
        </w:rPr>
        <w:tab/>
      </w:r>
      <w:r w:rsidRPr="005B420F">
        <w:rPr>
          <w:rFonts w:ascii="Calibri" w:hAnsi="Calibri"/>
          <w:b/>
          <w:color w:val="000000" w:themeColor="text1"/>
          <w:sz w:val="22"/>
          <w:szCs w:val="22"/>
        </w:rPr>
        <w:tab/>
      </w:r>
      <w:r w:rsidR="00F05283" w:rsidRPr="005B420F">
        <w:rPr>
          <w:rFonts w:ascii="Calibri" w:hAnsi="Calibri"/>
          <w:b/>
          <w:color w:val="000000" w:themeColor="text1"/>
          <w:sz w:val="22"/>
          <w:szCs w:val="22"/>
        </w:rPr>
        <w:tab/>
      </w:r>
      <w:r w:rsidRPr="005B420F">
        <w:rPr>
          <w:rFonts w:ascii="Calibri" w:hAnsi="Calibri"/>
          <w:b/>
          <w:color w:val="000000" w:themeColor="text1"/>
          <w:sz w:val="22"/>
          <w:szCs w:val="22"/>
        </w:rPr>
        <w:t>Award Amount</w:t>
      </w:r>
      <w:r w:rsidRPr="005B420F">
        <w:rPr>
          <w:rFonts w:ascii="Calibri" w:hAnsi="Calibri"/>
          <w:b/>
          <w:color w:val="000000" w:themeColor="text1"/>
          <w:sz w:val="22"/>
          <w:szCs w:val="22"/>
        </w:rPr>
        <w:tab/>
      </w:r>
      <w:r w:rsidRPr="005B420F">
        <w:rPr>
          <w:rFonts w:ascii="Calibri" w:hAnsi="Calibri"/>
          <w:b/>
          <w:color w:val="000000" w:themeColor="text1"/>
          <w:sz w:val="22"/>
          <w:szCs w:val="22"/>
        </w:rPr>
        <w:tab/>
        <w:t>Area Served</w:t>
      </w:r>
    </w:p>
    <w:p w:rsidR="006F1167" w:rsidRPr="005B420F" w:rsidRDefault="006F1167" w:rsidP="00916236">
      <w:pPr>
        <w:widowControl w:val="0"/>
        <w:autoSpaceDE w:val="0"/>
        <w:autoSpaceDN w:val="0"/>
        <w:adjustRightInd w:val="0"/>
        <w:rPr>
          <w:rFonts w:ascii="Calibri" w:hAnsi="Calibri" w:cs="Arial"/>
          <w:spacing w:val="-2"/>
          <w:sz w:val="22"/>
          <w:szCs w:val="22"/>
        </w:rPr>
      </w:pPr>
      <w:r w:rsidRPr="005B420F">
        <w:rPr>
          <w:rFonts w:ascii="Calibri" w:hAnsi="Calibri" w:cs="Arial"/>
          <w:spacing w:val="-2"/>
          <w:sz w:val="22"/>
          <w:szCs w:val="22"/>
        </w:rPr>
        <w:t>Arts for our Children</w:t>
      </w:r>
      <w:r w:rsidRPr="005B420F">
        <w:rPr>
          <w:rFonts w:ascii="Calibri" w:hAnsi="Calibri" w:cs="Arial"/>
          <w:spacing w:val="-2"/>
          <w:sz w:val="22"/>
          <w:szCs w:val="22"/>
        </w:rPr>
        <w:tab/>
      </w:r>
      <w:r w:rsidRPr="005B420F">
        <w:rPr>
          <w:rFonts w:ascii="Calibri" w:hAnsi="Calibri" w:cs="Arial"/>
          <w:spacing w:val="-2"/>
          <w:sz w:val="22"/>
          <w:szCs w:val="22"/>
        </w:rPr>
        <w:tab/>
      </w:r>
      <w:r w:rsidRPr="005B420F">
        <w:rPr>
          <w:rFonts w:ascii="Calibri" w:hAnsi="Calibri" w:cs="Arial"/>
          <w:spacing w:val="-2"/>
          <w:sz w:val="22"/>
          <w:szCs w:val="22"/>
        </w:rPr>
        <w:tab/>
      </w:r>
      <w:r w:rsidRPr="005B420F">
        <w:rPr>
          <w:rFonts w:ascii="Calibri" w:hAnsi="Calibri" w:cs="Arial"/>
          <w:spacing w:val="-2"/>
          <w:sz w:val="22"/>
          <w:szCs w:val="22"/>
        </w:rPr>
        <w:tab/>
      </w:r>
      <w:r w:rsidRPr="005B420F">
        <w:rPr>
          <w:rFonts w:ascii="Calibri" w:hAnsi="Calibri" w:cs="Arial"/>
          <w:spacing w:val="-2"/>
          <w:sz w:val="22"/>
          <w:szCs w:val="22"/>
        </w:rPr>
        <w:tab/>
      </w:r>
      <w:r w:rsidRPr="005B420F">
        <w:rPr>
          <w:rFonts w:ascii="Calibri" w:hAnsi="Calibri" w:cs="Arial"/>
          <w:spacing w:val="-2"/>
          <w:sz w:val="22"/>
          <w:szCs w:val="22"/>
        </w:rPr>
        <w:tab/>
      </w:r>
      <w:r w:rsidR="00296A9F" w:rsidRPr="005B420F">
        <w:rPr>
          <w:rFonts w:ascii="Calibri" w:hAnsi="Calibri" w:cs="Arial"/>
          <w:spacing w:val="-2"/>
          <w:sz w:val="22"/>
          <w:szCs w:val="22"/>
        </w:rPr>
        <w:t xml:space="preserve"> $4,000</w:t>
      </w:r>
      <w:r w:rsidR="00296A9F" w:rsidRPr="005B420F">
        <w:rPr>
          <w:rFonts w:ascii="Calibri" w:hAnsi="Calibri" w:cs="Arial"/>
          <w:spacing w:val="-2"/>
          <w:sz w:val="22"/>
          <w:szCs w:val="22"/>
        </w:rPr>
        <w:tab/>
      </w:r>
      <w:r w:rsidR="00296A9F" w:rsidRPr="005B420F">
        <w:rPr>
          <w:rFonts w:ascii="Calibri" w:hAnsi="Calibri" w:cs="Arial"/>
          <w:spacing w:val="-2"/>
          <w:sz w:val="22"/>
          <w:szCs w:val="22"/>
        </w:rPr>
        <w:tab/>
        <w:t xml:space="preserve">      DC</w:t>
      </w:r>
    </w:p>
    <w:p w:rsidR="006F1167" w:rsidRPr="005B420F" w:rsidRDefault="006F1167" w:rsidP="00916236">
      <w:pPr>
        <w:widowControl w:val="0"/>
        <w:autoSpaceDE w:val="0"/>
        <w:autoSpaceDN w:val="0"/>
        <w:adjustRightInd w:val="0"/>
        <w:rPr>
          <w:rFonts w:ascii="Calibri" w:hAnsi="Calibri" w:cs="Arial"/>
          <w:spacing w:val="-2"/>
          <w:sz w:val="22"/>
          <w:szCs w:val="22"/>
        </w:rPr>
      </w:pPr>
      <w:r w:rsidRPr="005B420F">
        <w:rPr>
          <w:rFonts w:ascii="Calibri" w:hAnsi="Calibri" w:cs="Arial"/>
          <w:spacing w:val="-2"/>
          <w:sz w:val="22"/>
          <w:szCs w:val="22"/>
        </w:rPr>
        <w:t xml:space="preserve">Breast Care for Washington, Inc. </w:t>
      </w:r>
      <w:r w:rsidR="00296A9F" w:rsidRPr="005B420F">
        <w:rPr>
          <w:rFonts w:ascii="Calibri" w:hAnsi="Calibri" w:cs="Arial"/>
          <w:spacing w:val="-2"/>
          <w:sz w:val="22"/>
          <w:szCs w:val="22"/>
        </w:rPr>
        <w:tab/>
      </w:r>
      <w:r w:rsidR="00296A9F" w:rsidRPr="005B420F">
        <w:rPr>
          <w:rFonts w:ascii="Calibri" w:hAnsi="Calibri" w:cs="Arial"/>
          <w:spacing w:val="-2"/>
          <w:sz w:val="22"/>
          <w:szCs w:val="22"/>
        </w:rPr>
        <w:tab/>
      </w:r>
      <w:r w:rsidR="00296A9F" w:rsidRPr="005B420F">
        <w:rPr>
          <w:rFonts w:ascii="Calibri" w:hAnsi="Calibri" w:cs="Arial"/>
          <w:spacing w:val="-2"/>
          <w:sz w:val="22"/>
          <w:szCs w:val="22"/>
        </w:rPr>
        <w:tab/>
      </w:r>
      <w:r w:rsidR="00296A9F" w:rsidRPr="005B420F">
        <w:rPr>
          <w:rFonts w:ascii="Calibri" w:hAnsi="Calibri" w:cs="Arial"/>
          <w:spacing w:val="-2"/>
          <w:sz w:val="22"/>
          <w:szCs w:val="22"/>
        </w:rPr>
        <w:tab/>
      </w:r>
      <w:r w:rsidR="00296A9F" w:rsidRPr="005B420F">
        <w:rPr>
          <w:rFonts w:ascii="Calibri" w:hAnsi="Calibri" w:cs="Arial"/>
          <w:spacing w:val="-2"/>
          <w:sz w:val="22"/>
          <w:szCs w:val="22"/>
        </w:rPr>
        <w:tab/>
        <w:t xml:space="preserve"> $3,000</w:t>
      </w:r>
      <w:r w:rsidR="00296A9F" w:rsidRPr="005B420F">
        <w:rPr>
          <w:rFonts w:ascii="Calibri" w:hAnsi="Calibri" w:cs="Arial"/>
          <w:spacing w:val="-2"/>
          <w:sz w:val="22"/>
          <w:szCs w:val="22"/>
        </w:rPr>
        <w:tab/>
      </w:r>
      <w:r w:rsidR="00296A9F" w:rsidRPr="005B420F">
        <w:rPr>
          <w:rFonts w:ascii="Calibri" w:hAnsi="Calibri" w:cs="Arial"/>
          <w:spacing w:val="-2"/>
          <w:sz w:val="22"/>
          <w:szCs w:val="22"/>
        </w:rPr>
        <w:tab/>
        <w:t xml:space="preserve">      DC</w:t>
      </w:r>
      <w:r w:rsidR="00D30B3A">
        <w:rPr>
          <w:rFonts w:ascii="Calibri" w:hAnsi="Calibri" w:cs="Arial"/>
          <w:spacing w:val="-2"/>
          <w:sz w:val="22"/>
          <w:szCs w:val="22"/>
        </w:rPr>
        <w:t xml:space="preserve"> region</w:t>
      </w:r>
    </w:p>
    <w:p w:rsidR="006F1167" w:rsidRPr="005B420F" w:rsidRDefault="006F1167" w:rsidP="00916236">
      <w:pPr>
        <w:widowControl w:val="0"/>
        <w:autoSpaceDE w:val="0"/>
        <w:autoSpaceDN w:val="0"/>
        <w:adjustRightInd w:val="0"/>
        <w:rPr>
          <w:rFonts w:ascii="Calibri" w:hAnsi="Calibri" w:cs="Arial"/>
          <w:spacing w:val="-2"/>
          <w:sz w:val="22"/>
          <w:szCs w:val="22"/>
        </w:rPr>
      </w:pPr>
      <w:r w:rsidRPr="005B420F">
        <w:rPr>
          <w:rFonts w:ascii="Calibri" w:hAnsi="Calibri" w:cs="Arial"/>
          <w:spacing w:val="-2"/>
          <w:sz w:val="22"/>
          <w:szCs w:val="22"/>
        </w:rPr>
        <w:t>Ramona’s Way</w:t>
      </w:r>
      <w:r w:rsidR="00296A9F" w:rsidRPr="005B420F">
        <w:rPr>
          <w:rFonts w:ascii="Calibri" w:hAnsi="Calibri" w:cs="Arial"/>
          <w:spacing w:val="-2"/>
          <w:sz w:val="22"/>
          <w:szCs w:val="22"/>
        </w:rPr>
        <w:tab/>
      </w:r>
      <w:r w:rsidR="00296A9F" w:rsidRPr="005B420F">
        <w:rPr>
          <w:rFonts w:ascii="Calibri" w:hAnsi="Calibri" w:cs="Arial"/>
          <w:spacing w:val="-2"/>
          <w:sz w:val="22"/>
          <w:szCs w:val="22"/>
        </w:rPr>
        <w:tab/>
      </w:r>
      <w:r w:rsidR="00296A9F" w:rsidRPr="005B420F">
        <w:rPr>
          <w:rFonts w:ascii="Calibri" w:hAnsi="Calibri" w:cs="Arial"/>
          <w:spacing w:val="-2"/>
          <w:sz w:val="22"/>
          <w:szCs w:val="22"/>
        </w:rPr>
        <w:tab/>
      </w:r>
      <w:r w:rsidR="00296A9F" w:rsidRPr="005B420F">
        <w:rPr>
          <w:rFonts w:ascii="Calibri" w:hAnsi="Calibri" w:cs="Arial"/>
          <w:spacing w:val="-2"/>
          <w:sz w:val="22"/>
          <w:szCs w:val="22"/>
        </w:rPr>
        <w:tab/>
      </w:r>
      <w:r w:rsidR="00296A9F" w:rsidRPr="005B420F">
        <w:rPr>
          <w:rFonts w:ascii="Calibri" w:hAnsi="Calibri" w:cs="Arial"/>
          <w:spacing w:val="-2"/>
          <w:sz w:val="22"/>
          <w:szCs w:val="22"/>
        </w:rPr>
        <w:tab/>
      </w:r>
      <w:r w:rsidR="00296A9F" w:rsidRPr="005B420F">
        <w:rPr>
          <w:rFonts w:ascii="Calibri" w:hAnsi="Calibri" w:cs="Arial"/>
          <w:spacing w:val="-2"/>
          <w:sz w:val="22"/>
          <w:szCs w:val="22"/>
        </w:rPr>
        <w:tab/>
      </w:r>
      <w:r w:rsidR="00296A9F" w:rsidRPr="005B420F">
        <w:rPr>
          <w:rFonts w:ascii="Calibri" w:hAnsi="Calibri" w:cs="Arial"/>
          <w:spacing w:val="-2"/>
          <w:sz w:val="22"/>
          <w:szCs w:val="22"/>
        </w:rPr>
        <w:tab/>
        <w:t xml:space="preserve"> $4,500</w:t>
      </w:r>
      <w:r w:rsidR="00296A9F" w:rsidRPr="005B420F">
        <w:rPr>
          <w:rFonts w:ascii="Calibri" w:hAnsi="Calibri" w:cs="Arial"/>
          <w:spacing w:val="-2"/>
          <w:sz w:val="22"/>
          <w:szCs w:val="22"/>
        </w:rPr>
        <w:tab/>
      </w:r>
      <w:r w:rsidR="00296A9F" w:rsidRPr="005B420F">
        <w:rPr>
          <w:rFonts w:ascii="Calibri" w:hAnsi="Calibri" w:cs="Arial"/>
          <w:spacing w:val="-2"/>
          <w:sz w:val="22"/>
          <w:szCs w:val="22"/>
        </w:rPr>
        <w:tab/>
        <w:t xml:space="preserve">      DC</w:t>
      </w:r>
    </w:p>
    <w:p w:rsidR="006F1167" w:rsidRPr="005B420F" w:rsidRDefault="006F1167" w:rsidP="00916236">
      <w:pPr>
        <w:widowControl w:val="0"/>
        <w:autoSpaceDE w:val="0"/>
        <w:autoSpaceDN w:val="0"/>
        <w:adjustRightInd w:val="0"/>
        <w:rPr>
          <w:rFonts w:ascii="Calibri" w:hAnsi="Calibri" w:cs="Arial"/>
          <w:spacing w:val="-2"/>
          <w:sz w:val="22"/>
          <w:szCs w:val="22"/>
        </w:rPr>
      </w:pPr>
      <w:r w:rsidRPr="005B420F">
        <w:rPr>
          <w:rFonts w:ascii="Calibri" w:hAnsi="Calibri" w:cs="Arial"/>
          <w:spacing w:val="-2"/>
          <w:sz w:val="22"/>
          <w:szCs w:val="22"/>
        </w:rPr>
        <w:t>Southeast Ministry</w:t>
      </w:r>
      <w:r w:rsidR="00296A9F" w:rsidRPr="005B420F">
        <w:rPr>
          <w:rFonts w:ascii="Calibri" w:hAnsi="Calibri" w:cs="Arial"/>
          <w:spacing w:val="-2"/>
          <w:sz w:val="22"/>
          <w:szCs w:val="22"/>
        </w:rPr>
        <w:tab/>
      </w:r>
      <w:r w:rsidR="00296A9F" w:rsidRPr="005B420F">
        <w:rPr>
          <w:rFonts w:ascii="Calibri" w:hAnsi="Calibri" w:cs="Arial"/>
          <w:spacing w:val="-2"/>
          <w:sz w:val="22"/>
          <w:szCs w:val="22"/>
        </w:rPr>
        <w:tab/>
      </w:r>
      <w:r w:rsidR="00296A9F" w:rsidRPr="005B420F">
        <w:rPr>
          <w:rFonts w:ascii="Calibri" w:hAnsi="Calibri" w:cs="Arial"/>
          <w:spacing w:val="-2"/>
          <w:sz w:val="22"/>
          <w:szCs w:val="22"/>
        </w:rPr>
        <w:tab/>
      </w:r>
      <w:r w:rsidR="00296A9F" w:rsidRPr="005B420F">
        <w:rPr>
          <w:rFonts w:ascii="Calibri" w:hAnsi="Calibri" w:cs="Arial"/>
          <w:spacing w:val="-2"/>
          <w:sz w:val="22"/>
          <w:szCs w:val="22"/>
        </w:rPr>
        <w:tab/>
      </w:r>
      <w:r w:rsidR="00296A9F" w:rsidRPr="005B420F">
        <w:rPr>
          <w:rFonts w:ascii="Calibri" w:hAnsi="Calibri" w:cs="Arial"/>
          <w:spacing w:val="-2"/>
          <w:sz w:val="22"/>
          <w:szCs w:val="22"/>
        </w:rPr>
        <w:tab/>
      </w:r>
      <w:r w:rsidR="00296A9F" w:rsidRPr="005B420F">
        <w:rPr>
          <w:rFonts w:ascii="Calibri" w:hAnsi="Calibri" w:cs="Arial"/>
          <w:spacing w:val="-2"/>
          <w:sz w:val="22"/>
          <w:szCs w:val="22"/>
        </w:rPr>
        <w:tab/>
        <w:t xml:space="preserve"> $3,000</w:t>
      </w:r>
      <w:r w:rsidR="00296A9F" w:rsidRPr="005B420F">
        <w:rPr>
          <w:rFonts w:ascii="Calibri" w:hAnsi="Calibri" w:cs="Arial"/>
          <w:spacing w:val="-2"/>
          <w:sz w:val="22"/>
          <w:szCs w:val="22"/>
        </w:rPr>
        <w:tab/>
      </w:r>
      <w:r w:rsidR="00296A9F" w:rsidRPr="005B420F">
        <w:rPr>
          <w:rFonts w:ascii="Calibri" w:hAnsi="Calibri" w:cs="Arial"/>
          <w:spacing w:val="-2"/>
          <w:sz w:val="22"/>
          <w:szCs w:val="22"/>
        </w:rPr>
        <w:tab/>
        <w:t xml:space="preserve">      DC</w:t>
      </w:r>
    </w:p>
    <w:p w:rsidR="006F1167" w:rsidRPr="005B420F" w:rsidRDefault="006F1167" w:rsidP="00916236">
      <w:pPr>
        <w:widowControl w:val="0"/>
        <w:autoSpaceDE w:val="0"/>
        <w:autoSpaceDN w:val="0"/>
        <w:adjustRightInd w:val="0"/>
        <w:rPr>
          <w:rFonts w:ascii="Calibri" w:hAnsi="Calibri" w:cs="Arial"/>
          <w:spacing w:val="-2"/>
          <w:sz w:val="22"/>
          <w:szCs w:val="22"/>
        </w:rPr>
      </w:pPr>
      <w:r w:rsidRPr="005B420F">
        <w:rPr>
          <w:rFonts w:ascii="Calibri" w:hAnsi="Calibri"/>
          <w:b/>
          <w:color w:val="000000" w:themeColor="text1"/>
          <w:sz w:val="22"/>
          <w:szCs w:val="22"/>
        </w:rPr>
        <w:t>TOTAL AWARDED BY AAWGC in 2013</w:t>
      </w:r>
      <w:r w:rsidRPr="005B420F">
        <w:rPr>
          <w:rFonts w:ascii="Calibri" w:hAnsi="Calibri"/>
          <w:b/>
          <w:color w:val="000000" w:themeColor="text1"/>
          <w:sz w:val="22"/>
          <w:szCs w:val="22"/>
        </w:rPr>
        <w:tab/>
      </w:r>
      <w:r w:rsidRPr="005B420F">
        <w:rPr>
          <w:rFonts w:ascii="Calibri" w:hAnsi="Calibri"/>
          <w:b/>
          <w:color w:val="000000" w:themeColor="text1"/>
          <w:sz w:val="22"/>
          <w:szCs w:val="22"/>
        </w:rPr>
        <w:tab/>
      </w:r>
      <w:r w:rsidRPr="005B420F">
        <w:rPr>
          <w:rFonts w:ascii="Calibri" w:hAnsi="Calibri"/>
          <w:b/>
          <w:color w:val="000000" w:themeColor="text1"/>
          <w:sz w:val="22"/>
          <w:szCs w:val="22"/>
        </w:rPr>
        <w:tab/>
      </w:r>
      <w:r w:rsidRPr="005B420F">
        <w:rPr>
          <w:rFonts w:ascii="Calibri" w:hAnsi="Calibri"/>
          <w:b/>
          <w:color w:val="000000" w:themeColor="text1"/>
          <w:sz w:val="22"/>
          <w:szCs w:val="22"/>
        </w:rPr>
        <w:tab/>
      </w:r>
      <w:r w:rsidR="00F82117" w:rsidRPr="005B420F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r w:rsidRPr="005B420F">
        <w:rPr>
          <w:rFonts w:ascii="Calibri" w:hAnsi="Calibri"/>
          <w:b/>
          <w:color w:val="000000" w:themeColor="text1"/>
          <w:sz w:val="22"/>
          <w:szCs w:val="22"/>
        </w:rPr>
        <w:t>$14,500</w:t>
      </w:r>
    </w:p>
    <w:p w:rsidR="006F1167" w:rsidRPr="005B420F" w:rsidRDefault="006F1167" w:rsidP="00916236">
      <w:pPr>
        <w:widowControl w:val="0"/>
        <w:autoSpaceDE w:val="0"/>
        <w:autoSpaceDN w:val="0"/>
        <w:adjustRightInd w:val="0"/>
        <w:rPr>
          <w:rFonts w:ascii="Calibri" w:hAnsi="Calibri" w:cs="Arial"/>
          <w:spacing w:val="-2"/>
          <w:sz w:val="22"/>
          <w:szCs w:val="22"/>
        </w:rPr>
      </w:pPr>
    </w:p>
    <w:p w:rsidR="00916236" w:rsidRPr="005B420F" w:rsidRDefault="00F05283" w:rsidP="00916236">
      <w:pPr>
        <w:widowControl w:val="0"/>
        <w:autoSpaceDE w:val="0"/>
        <w:autoSpaceDN w:val="0"/>
        <w:adjustRightInd w:val="0"/>
        <w:rPr>
          <w:rFonts w:ascii="Calibri" w:hAnsi="Calibri" w:cs="Arial"/>
          <w:b/>
          <w:spacing w:val="-2"/>
          <w:sz w:val="22"/>
          <w:szCs w:val="22"/>
        </w:rPr>
      </w:pPr>
      <w:r w:rsidRPr="005B420F">
        <w:rPr>
          <w:rFonts w:ascii="Calibri" w:hAnsi="Calibri" w:cs="Arial"/>
          <w:b/>
          <w:spacing w:val="-2"/>
          <w:sz w:val="22"/>
          <w:szCs w:val="22"/>
        </w:rPr>
        <w:t xml:space="preserve">2012 </w:t>
      </w:r>
      <w:r w:rsidR="00916236" w:rsidRPr="005B420F">
        <w:rPr>
          <w:rFonts w:ascii="Calibri" w:hAnsi="Calibri" w:cs="Arial"/>
          <w:b/>
          <w:spacing w:val="-2"/>
          <w:sz w:val="22"/>
          <w:szCs w:val="22"/>
        </w:rPr>
        <w:t>Grantee</w:t>
      </w:r>
      <w:r w:rsidR="00916236" w:rsidRPr="005B420F">
        <w:rPr>
          <w:rFonts w:ascii="Calibri" w:hAnsi="Calibri"/>
          <w:b/>
          <w:color w:val="000000" w:themeColor="text1"/>
          <w:sz w:val="22"/>
          <w:szCs w:val="22"/>
        </w:rPr>
        <w:tab/>
      </w:r>
      <w:r w:rsidR="00916236" w:rsidRPr="005B420F">
        <w:rPr>
          <w:rFonts w:ascii="Calibri" w:hAnsi="Calibri"/>
          <w:b/>
          <w:color w:val="000000" w:themeColor="text1"/>
          <w:sz w:val="22"/>
          <w:szCs w:val="22"/>
        </w:rPr>
        <w:tab/>
      </w:r>
      <w:r w:rsidR="00916236" w:rsidRPr="005B420F">
        <w:rPr>
          <w:rFonts w:ascii="Calibri" w:hAnsi="Calibri"/>
          <w:b/>
          <w:color w:val="000000" w:themeColor="text1"/>
          <w:sz w:val="22"/>
          <w:szCs w:val="22"/>
        </w:rPr>
        <w:tab/>
      </w:r>
      <w:r w:rsidR="00916236" w:rsidRPr="005B420F">
        <w:rPr>
          <w:rFonts w:ascii="Calibri" w:hAnsi="Calibri"/>
          <w:b/>
          <w:color w:val="000000" w:themeColor="text1"/>
          <w:sz w:val="22"/>
          <w:szCs w:val="22"/>
        </w:rPr>
        <w:tab/>
      </w:r>
      <w:r w:rsidR="00916236" w:rsidRPr="005B420F">
        <w:rPr>
          <w:rFonts w:ascii="Calibri" w:hAnsi="Calibri"/>
          <w:b/>
          <w:color w:val="000000" w:themeColor="text1"/>
          <w:sz w:val="22"/>
          <w:szCs w:val="22"/>
        </w:rPr>
        <w:tab/>
      </w:r>
      <w:r w:rsidRPr="005B420F">
        <w:rPr>
          <w:rFonts w:ascii="Calibri" w:hAnsi="Calibri"/>
          <w:b/>
          <w:color w:val="000000" w:themeColor="text1"/>
          <w:sz w:val="22"/>
          <w:szCs w:val="22"/>
        </w:rPr>
        <w:tab/>
      </w:r>
      <w:r w:rsidR="00916236" w:rsidRPr="005B420F">
        <w:rPr>
          <w:rFonts w:ascii="Calibri" w:hAnsi="Calibri"/>
          <w:b/>
          <w:color w:val="000000" w:themeColor="text1"/>
          <w:sz w:val="22"/>
          <w:szCs w:val="22"/>
        </w:rPr>
        <w:t>Award Amount</w:t>
      </w:r>
      <w:r w:rsidR="00916236" w:rsidRPr="005B420F">
        <w:rPr>
          <w:rFonts w:ascii="Calibri" w:hAnsi="Calibri"/>
          <w:b/>
          <w:color w:val="000000" w:themeColor="text1"/>
          <w:sz w:val="22"/>
          <w:szCs w:val="22"/>
        </w:rPr>
        <w:tab/>
      </w:r>
      <w:r w:rsidR="00916236" w:rsidRPr="005B420F">
        <w:rPr>
          <w:rFonts w:ascii="Calibri" w:hAnsi="Calibri"/>
          <w:b/>
          <w:color w:val="000000" w:themeColor="text1"/>
          <w:sz w:val="22"/>
          <w:szCs w:val="22"/>
        </w:rPr>
        <w:tab/>
        <w:t>Area Served</w:t>
      </w:r>
    </w:p>
    <w:p w:rsidR="00916236" w:rsidRPr="005B420F" w:rsidRDefault="00916236" w:rsidP="00916236">
      <w:pPr>
        <w:tabs>
          <w:tab w:val="left" w:pos="5778"/>
          <w:tab w:val="left" w:pos="7218"/>
          <w:tab w:val="left" w:pos="7488"/>
        </w:tabs>
        <w:rPr>
          <w:rFonts w:ascii="Calibri" w:hAnsi="Calibri"/>
          <w:color w:val="000000" w:themeColor="text1"/>
          <w:sz w:val="22"/>
          <w:szCs w:val="22"/>
        </w:rPr>
      </w:pPr>
      <w:r w:rsidRPr="005B420F">
        <w:rPr>
          <w:rFonts w:ascii="Calibri" w:hAnsi="Calibri"/>
          <w:color w:val="000000" w:themeColor="text1"/>
          <w:sz w:val="22"/>
          <w:szCs w:val="22"/>
        </w:rPr>
        <w:t xml:space="preserve">Courtney’s House   </w:t>
      </w:r>
      <w:r w:rsidRPr="005B420F">
        <w:rPr>
          <w:rFonts w:ascii="Calibri" w:hAnsi="Calibri"/>
          <w:color w:val="000000" w:themeColor="text1"/>
          <w:sz w:val="22"/>
          <w:szCs w:val="22"/>
        </w:rPr>
        <w:tab/>
        <w:t>$4,000</w:t>
      </w:r>
      <w:r w:rsidRPr="005B420F">
        <w:rPr>
          <w:rFonts w:ascii="Calibri" w:hAnsi="Calibri"/>
          <w:color w:val="000000" w:themeColor="text1"/>
          <w:sz w:val="22"/>
          <w:szCs w:val="22"/>
        </w:rPr>
        <w:tab/>
      </w:r>
      <w:r w:rsidRPr="005B420F">
        <w:rPr>
          <w:rFonts w:ascii="Calibri" w:hAnsi="Calibri"/>
          <w:color w:val="000000" w:themeColor="text1"/>
          <w:sz w:val="22"/>
          <w:szCs w:val="22"/>
        </w:rPr>
        <w:tab/>
        <w:t>DC</w:t>
      </w:r>
      <w:r w:rsidR="00D30B3A">
        <w:rPr>
          <w:rFonts w:ascii="Calibri" w:hAnsi="Calibri"/>
          <w:color w:val="000000" w:themeColor="text1"/>
          <w:sz w:val="22"/>
          <w:szCs w:val="22"/>
        </w:rPr>
        <w:t xml:space="preserve"> region</w:t>
      </w:r>
    </w:p>
    <w:p w:rsidR="00916236" w:rsidRPr="005B420F" w:rsidRDefault="00916236" w:rsidP="00916236">
      <w:pPr>
        <w:tabs>
          <w:tab w:val="left" w:pos="5778"/>
          <w:tab w:val="left" w:pos="7218"/>
          <w:tab w:val="left" w:pos="7488"/>
        </w:tabs>
        <w:rPr>
          <w:rFonts w:ascii="Calibri" w:hAnsi="Calibri"/>
          <w:color w:val="000000" w:themeColor="text1"/>
          <w:sz w:val="22"/>
          <w:szCs w:val="22"/>
        </w:rPr>
      </w:pPr>
      <w:r w:rsidRPr="005B420F">
        <w:rPr>
          <w:rFonts w:ascii="Calibri" w:hAnsi="Calibri"/>
          <w:color w:val="000000" w:themeColor="text1"/>
          <w:sz w:val="22"/>
          <w:szCs w:val="22"/>
        </w:rPr>
        <w:t>Healthy Babies Project</w:t>
      </w:r>
      <w:r w:rsidRPr="005B420F">
        <w:rPr>
          <w:rFonts w:ascii="Calibri" w:hAnsi="Calibri"/>
          <w:color w:val="000000" w:themeColor="text1"/>
          <w:sz w:val="22"/>
          <w:szCs w:val="22"/>
        </w:rPr>
        <w:tab/>
        <w:t>$4,000</w:t>
      </w:r>
      <w:r w:rsidRPr="005B420F">
        <w:rPr>
          <w:rFonts w:ascii="Calibri" w:hAnsi="Calibri"/>
          <w:color w:val="000000" w:themeColor="text1"/>
          <w:sz w:val="22"/>
          <w:szCs w:val="22"/>
        </w:rPr>
        <w:tab/>
      </w:r>
      <w:r w:rsidRPr="005B420F">
        <w:rPr>
          <w:rFonts w:ascii="Calibri" w:hAnsi="Calibri"/>
          <w:color w:val="000000" w:themeColor="text1"/>
          <w:sz w:val="22"/>
          <w:szCs w:val="22"/>
        </w:rPr>
        <w:tab/>
        <w:t>DC</w:t>
      </w:r>
    </w:p>
    <w:p w:rsidR="00916236" w:rsidRPr="005B420F" w:rsidRDefault="00916236" w:rsidP="00916236">
      <w:pPr>
        <w:tabs>
          <w:tab w:val="left" w:pos="5778"/>
          <w:tab w:val="left" w:pos="7218"/>
          <w:tab w:val="left" w:pos="7488"/>
        </w:tabs>
        <w:rPr>
          <w:rFonts w:ascii="Calibri" w:hAnsi="Calibri"/>
          <w:color w:val="000000" w:themeColor="text1"/>
          <w:sz w:val="22"/>
          <w:szCs w:val="22"/>
        </w:rPr>
      </w:pPr>
      <w:r w:rsidRPr="005B420F">
        <w:rPr>
          <w:rFonts w:ascii="Calibri" w:hAnsi="Calibri"/>
          <w:color w:val="000000" w:themeColor="text1"/>
          <w:sz w:val="22"/>
          <w:szCs w:val="22"/>
        </w:rPr>
        <w:t>Our Place DC</w:t>
      </w:r>
      <w:r w:rsidRPr="005B420F">
        <w:rPr>
          <w:rFonts w:ascii="Calibri" w:hAnsi="Calibri"/>
          <w:color w:val="000000" w:themeColor="text1"/>
          <w:sz w:val="22"/>
          <w:szCs w:val="22"/>
        </w:rPr>
        <w:tab/>
        <w:t>$4,000</w:t>
      </w:r>
      <w:r w:rsidRPr="005B420F">
        <w:rPr>
          <w:rFonts w:ascii="Calibri" w:hAnsi="Calibri"/>
          <w:color w:val="000000" w:themeColor="text1"/>
          <w:sz w:val="22"/>
          <w:szCs w:val="22"/>
        </w:rPr>
        <w:tab/>
      </w:r>
      <w:r w:rsidRPr="005B420F">
        <w:rPr>
          <w:rFonts w:ascii="Calibri" w:hAnsi="Calibri"/>
          <w:color w:val="000000" w:themeColor="text1"/>
          <w:sz w:val="22"/>
          <w:szCs w:val="22"/>
        </w:rPr>
        <w:tab/>
        <w:t>DC</w:t>
      </w:r>
    </w:p>
    <w:p w:rsidR="00916236" w:rsidRPr="005B420F" w:rsidRDefault="00916236" w:rsidP="00916236">
      <w:pPr>
        <w:tabs>
          <w:tab w:val="left" w:pos="5778"/>
          <w:tab w:val="left" w:pos="7218"/>
          <w:tab w:val="left" w:pos="7488"/>
        </w:tabs>
        <w:rPr>
          <w:rFonts w:ascii="Calibri" w:hAnsi="Calibri"/>
          <w:color w:val="000000" w:themeColor="text1"/>
          <w:sz w:val="22"/>
          <w:szCs w:val="22"/>
        </w:rPr>
      </w:pPr>
      <w:r w:rsidRPr="005B420F">
        <w:rPr>
          <w:rFonts w:ascii="Calibri" w:hAnsi="Calibri"/>
          <w:b/>
          <w:color w:val="000000" w:themeColor="text1"/>
          <w:sz w:val="22"/>
          <w:szCs w:val="22"/>
        </w:rPr>
        <w:t>TOTAL AWARDED BY AAWGC in 2012</w:t>
      </w:r>
      <w:r w:rsidRPr="005B420F">
        <w:rPr>
          <w:rFonts w:ascii="Calibri" w:hAnsi="Calibri"/>
          <w:b/>
          <w:color w:val="000000" w:themeColor="text1"/>
          <w:sz w:val="22"/>
          <w:szCs w:val="22"/>
        </w:rPr>
        <w:tab/>
        <w:t>$12,000</w:t>
      </w:r>
      <w:r w:rsidRPr="005B420F">
        <w:rPr>
          <w:rFonts w:ascii="Calibri" w:hAnsi="Calibri"/>
          <w:b/>
          <w:color w:val="000000" w:themeColor="text1"/>
          <w:sz w:val="22"/>
          <w:szCs w:val="22"/>
        </w:rPr>
        <w:tab/>
      </w:r>
      <w:r w:rsidRPr="005B420F">
        <w:rPr>
          <w:rFonts w:ascii="Calibri" w:hAnsi="Calibri"/>
          <w:color w:val="000000" w:themeColor="text1"/>
          <w:sz w:val="22"/>
          <w:szCs w:val="22"/>
        </w:rPr>
        <w:tab/>
      </w:r>
    </w:p>
    <w:p w:rsidR="00916236" w:rsidRPr="005B420F" w:rsidRDefault="00916236" w:rsidP="00916236">
      <w:pPr>
        <w:rPr>
          <w:rFonts w:ascii="Calibri" w:hAnsi="Calibri"/>
          <w:sz w:val="22"/>
          <w:szCs w:val="22"/>
        </w:rPr>
      </w:pPr>
    </w:p>
    <w:p w:rsidR="00916236" w:rsidRPr="005B420F" w:rsidRDefault="00916236" w:rsidP="00916236">
      <w:pPr>
        <w:widowControl w:val="0"/>
        <w:autoSpaceDE w:val="0"/>
        <w:autoSpaceDN w:val="0"/>
        <w:adjustRightInd w:val="0"/>
        <w:rPr>
          <w:rFonts w:ascii="Calibri" w:hAnsi="Calibri" w:cs="Arial"/>
          <w:b/>
          <w:spacing w:val="-2"/>
          <w:sz w:val="22"/>
          <w:szCs w:val="22"/>
        </w:rPr>
      </w:pPr>
      <w:r w:rsidRPr="005B420F">
        <w:rPr>
          <w:rFonts w:ascii="Calibri" w:hAnsi="Calibri" w:cs="Arial"/>
          <w:b/>
          <w:spacing w:val="-2"/>
          <w:sz w:val="22"/>
          <w:szCs w:val="22"/>
        </w:rPr>
        <w:t>200</w:t>
      </w:r>
      <w:r w:rsidR="00996BEE">
        <w:rPr>
          <w:rFonts w:ascii="Calibri" w:hAnsi="Calibri" w:cs="Arial"/>
          <w:b/>
          <w:spacing w:val="-2"/>
          <w:sz w:val="22"/>
          <w:szCs w:val="22"/>
        </w:rPr>
        <w:t>1</w:t>
      </w:r>
      <w:r w:rsidR="00C705CF">
        <w:rPr>
          <w:rFonts w:ascii="Calibri" w:hAnsi="Calibri" w:cs="Arial"/>
          <w:b/>
          <w:spacing w:val="-2"/>
          <w:sz w:val="22"/>
          <w:szCs w:val="22"/>
        </w:rPr>
        <w:t>1</w:t>
      </w:r>
      <w:r w:rsidR="00F05283" w:rsidRPr="005B420F">
        <w:rPr>
          <w:rFonts w:ascii="Calibri" w:hAnsi="Calibri" w:cs="Arial"/>
          <w:b/>
          <w:spacing w:val="-2"/>
          <w:sz w:val="22"/>
          <w:szCs w:val="22"/>
        </w:rPr>
        <w:t xml:space="preserve"> </w:t>
      </w:r>
      <w:r w:rsidR="00D41731" w:rsidRPr="005B420F">
        <w:rPr>
          <w:rFonts w:ascii="Calibri" w:hAnsi="Calibri" w:cs="Arial"/>
          <w:b/>
          <w:spacing w:val="-2"/>
          <w:sz w:val="22"/>
          <w:szCs w:val="22"/>
        </w:rPr>
        <w:t xml:space="preserve">– 2006 </w:t>
      </w:r>
      <w:r w:rsidRPr="005B420F">
        <w:rPr>
          <w:rFonts w:ascii="Calibri" w:hAnsi="Calibri"/>
          <w:b/>
          <w:sz w:val="22"/>
          <w:szCs w:val="22"/>
        </w:rPr>
        <w:t>Grantee</w:t>
      </w:r>
      <w:r w:rsidR="00D41731" w:rsidRPr="005B420F">
        <w:rPr>
          <w:rFonts w:ascii="Calibri" w:hAnsi="Calibri"/>
          <w:b/>
          <w:sz w:val="22"/>
          <w:szCs w:val="22"/>
        </w:rPr>
        <w:t>s</w:t>
      </w:r>
      <w:r w:rsidRPr="005B420F">
        <w:rPr>
          <w:rFonts w:ascii="Calibri" w:hAnsi="Calibri"/>
          <w:b/>
          <w:sz w:val="22"/>
          <w:szCs w:val="22"/>
        </w:rPr>
        <w:tab/>
      </w:r>
      <w:r w:rsidRPr="005B420F">
        <w:rPr>
          <w:rFonts w:ascii="Calibri" w:hAnsi="Calibri"/>
          <w:b/>
          <w:sz w:val="22"/>
          <w:szCs w:val="22"/>
        </w:rPr>
        <w:tab/>
      </w:r>
      <w:r w:rsidRPr="005B420F">
        <w:rPr>
          <w:rFonts w:ascii="Calibri" w:hAnsi="Calibri"/>
          <w:b/>
          <w:sz w:val="22"/>
          <w:szCs w:val="22"/>
        </w:rPr>
        <w:tab/>
      </w:r>
      <w:r w:rsidRPr="005B420F">
        <w:rPr>
          <w:rFonts w:ascii="Calibri" w:hAnsi="Calibri"/>
          <w:b/>
          <w:sz w:val="22"/>
          <w:szCs w:val="22"/>
        </w:rPr>
        <w:tab/>
      </w:r>
      <w:r w:rsidRPr="005B420F">
        <w:rPr>
          <w:rFonts w:ascii="Calibri" w:hAnsi="Calibri"/>
          <w:b/>
          <w:sz w:val="22"/>
          <w:szCs w:val="22"/>
        </w:rPr>
        <w:tab/>
      </w:r>
      <w:r w:rsidR="007B2E14" w:rsidRPr="005B420F">
        <w:rPr>
          <w:rFonts w:ascii="Calibri" w:hAnsi="Calibri"/>
          <w:b/>
          <w:sz w:val="22"/>
          <w:szCs w:val="22"/>
        </w:rPr>
        <w:tab/>
      </w:r>
      <w:r w:rsidR="00D41731" w:rsidRPr="005B420F">
        <w:rPr>
          <w:rFonts w:ascii="Calibri" w:hAnsi="Calibri"/>
          <w:b/>
          <w:sz w:val="22"/>
          <w:szCs w:val="22"/>
        </w:rPr>
        <w:t>Total Award - $1</w:t>
      </w:r>
      <w:r w:rsidR="00C705CF">
        <w:rPr>
          <w:rFonts w:ascii="Calibri" w:hAnsi="Calibri"/>
          <w:b/>
          <w:sz w:val="22"/>
          <w:szCs w:val="22"/>
        </w:rPr>
        <w:t>92,465</w:t>
      </w:r>
    </w:p>
    <w:p w:rsidR="00D41731" w:rsidRPr="005B420F" w:rsidRDefault="00916236" w:rsidP="00916236">
      <w:pPr>
        <w:tabs>
          <w:tab w:val="left" w:pos="5778"/>
          <w:tab w:val="left" w:pos="7218"/>
          <w:tab w:val="left" w:pos="7488"/>
        </w:tabs>
        <w:rPr>
          <w:rFonts w:ascii="Calibri" w:hAnsi="Calibri"/>
          <w:sz w:val="22"/>
          <w:szCs w:val="22"/>
        </w:rPr>
      </w:pPr>
      <w:r w:rsidRPr="005B420F">
        <w:rPr>
          <w:rFonts w:ascii="Calibri" w:hAnsi="Calibri"/>
          <w:sz w:val="22"/>
          <w:szCs w:val="22"/>
        </w:rPr>
        <w:t>Ascensions Community Services, Inc.</w:t>
      </w:r>
      <w:r w:rsidRPr="005B420F">
        <w:rPr>
          <w:rFonts w:ascii="Calibri" w:hAnsi="Calibri"/>
          <w:sz w:val="22"/>
          <w:szCs w:val="22"/>
        </w:rPr>
        <w:tab/>
      </w:r>
      <w:r w:rsidR="00243ECD" w:rsidRPr="005B420F">
        <w:rPr>
          <w:rFonts w:ascii="Calibri" w:hAnsi="Calibri"/>
          <w:color w:val="000000" w:themeColor="text1"/>
          <w:sz w:val="22"/>
          <w:szCs w:val="22"/>
        </w:rPr>
        <w:t>Our Place DC</w:t>
      </w:r>
    </w:p>
    <w:p w:rsidR="00D41731" w:rsidRPr="005B420F" w:rsidRDefault="00D41731" w:rsidP="00916236">
      <w:pPr>
        <w:tabs>
          <w:tab w:val="left" w:pos="5778"/>
          <w:tab w:val="left" w:pos="7218"/>
          <w:tab w:val="left" w:pos="7488"/>
        </w:tabs>
        <w:rPr>
          <w:rFonts w:ascii="Calibri" w:hAnsi="Calibri"/>
          <w:sz w:val="22"/>
          <w:szCs w:val="22"/>
        </w:rPr>
      </w:pPr>
      <w:r w:rsidRPr="005B420F">
        <w:rPr>
          <w:rFonts w:ascii="Calibri" w:hAnsi="Calibri"/>
          <w:sz w:val="22"/>
          <w:szCs w:val="22"/>
        </w:rPr>
        <w:t xml:space="preserve">Covenant House </w:t>
      </w:r>
      <w:r w:rsidRPr="005B420F">
        <w:rPr>
          <w:rFonts w:ascii="Calibri" w:hAnsi="Calibri"/>
          <w:sz w:val="22"/>
          <w:szCs w:val="22"/>
        </w:rPr>
        <w:tab/>
      </w:r>
      <w:r w:rsidR="00996BEE" w:rsidRPr="005B420F">
        <w:rPr>
          <w:rFonts w:ascii="Calibri" w:hAnsi="Calibri"/>
          <w:sz w:val="22"/>
          <w:szCs w:val="22"/>
        </w:rPr>
        <w:t>Parklands Community Center</w:t>
      </w:r>
    </w:p>
    <w:p w:rsidR="00916236" w:rsidRPr="005B420F" w:rsidRDefault="00916236" w:rsidP="00916236">
      <w:pPr>
        <w:tabs>
          <w:tab w:val="left" w:pos="5778"/>
          <w:tab w:val="left" w:pos="7218"/>
          <w:tab w:val="left" w:pos="7488"/>
        </w:tabs>
        <w:rPr>
          <w:rFonts w:ascii="Calibri" w:hAnsi="Calibri"/>
          <w:sz w:val="22"/>
          <w:szCs w:val="22"/>
        </w:rPr>
      </w:pPr>
      <w:r w:rsidRPr="005B420F">
        <w:rPr>
          <w:rFonts w:ascii="Calibri" w:hAnsi="Calibri"/>
          <w:sz w:val="22"/>
          <w:szCs w:val="22"/>
        </w:rPr>
        <w:t>Cultural Academy for Excellence (CAFÉ)</w:t>
      </w:r>
      <w:r w:rsidRPr="005B420F">
        <w:rPr>
          <w:rFonts w:ascii="Calibri" w:hAnsi="Calibri"/>
          <w:sz w:val="22"/>
          <w:szCs w:val="22"/>
        </w:rPr>
        <w:tab/>
      </w:r>
      <w:r w:rsidR="00996BEE" w:rsidRPr="005B420F">
        <w:rPr>
          <w:rFonts w:ascii="Calibri" w:hAnsi="Calibri"/>
          <w:color w:val="000000" w:themeColor="text1"/>
          <w:sz w:val="22"/>
          <w:szCs w:val="22"/>
        </w:rPr>
        <w:t>Petals for Primrose</w:t>
      </w:r>
    </w:p>
    <w:p w:rsidR="00916236" w:rsidRDefault="00916236" w:rsidP="00916236">
      <w:pPr>
        <w:tabs>
          <w:tab w:val="left" w:pos="5778"/>
          <w:tab w:val="left" w:pos="7218"/>
          <w:tab w:val="left" w:pos="7488"/>
        </w:tabs>
        <w:rPr>
          <w:rFonts w:ascii="Calibri" w:hAnsi="Calibri"/>
          <w:sz w:val="22"/>
          <w:szCs w:val="22"/>
        </w:rPr>
      </w:pPr>
      <w:r w:rsidRPr="005B420F">
        <w:rPr>
          <w:rFonts w:ascii="Calibri" w:hAnsi="Calibri"/>
          <w:sz w:val="22"/>
          <w:szCs w:val="22"/>
        </w:rPr>
        <w:t>Facilitating Leadership in Youth (FLY)</w:t>
      </w:r>
      <w:r w:rsidRPr="005B420F">
        <w:rPr>
          <w:rFonts w:ascii="Calibri" w:hAnsi="Calibri"/>
          <w:sz w:val="22"/>
          <w:szCs w:val="22"/>
        </w:rPr>
        <w:tab/>
      </w:r>
      <w:r w:rsidR="00996BEE" w:rsidRPr="005B420F">
        <w:rPr>
          <w:rFonts w:ascii="Calibri" w:hAnsi="Calibri"/>
          <w:sz w:val="22"/>
          <w:szCs w:val="22"/>
        </w:rPr>
        <w:t>Prince George’s Tennis and Education Foundation</w:t>
      </w:r>
    </w:p>
    <w:p w:rsidR="00996BEE" w:rsidRPr="005B420F" w:rsidRDefault="00996BEE" w:rsidP="00916236">
      <w:pPr>
        <w:tabs>
          <w:tab w:val="left" w:pos="5778"/>
          <w:tab w:val="left" w:pos="7218"/>
          <w:tab w:val="left" w:pos="7488"/>
        </w:tabs>
        <w:rPr>
          <w:rFonts w:ascii="Calibri" w:hAnsi="Calibri"/>
          <w:sz w:val="22"/>
          <w:szCs w:val="22"/>
        </w:rPr>
      </w:pPr>
      <w:r w:rsidRPr="005B420F">
        <w:rPr>
          <w:rFonts w:ascii="Calibri" w:hAnsi="Calibri"/>
          <w:color w:val="000000" w:themeColor="text1"/>
          <w:sz w:val="22"/>
          <w:szCs w:val="22"/>
        </w:rPr>
        <w:t>High Tea Society</w:t>
      </w:r>
      <w:r>
        <w:rPr>
          <w:rFonts w:ascii="Calibri" w:hAnsi="Calibri"/>
          <w:color w:val="000000" w:themeColor="text1"/>
          <w:sz w:val="22"/>
          <w:szCs w:val="22"/>
        </w:rPr>
        <w:tab/>
      </w:r>
      <w:r w:rsidRPr="005B420F">
        <w:rPr>
          <w:rFonts w:ascii="Calibri" w:hAnsi="Calibri"/>
          <w:sz w:val="22"/>
          <w:szCs w:val="22"/>
        </w:rPr>
        <w:t>The Women’s Collective</w:t>
      </w:r>
    </w:p>
    <w:p w:rsidR="00D41731" w:rsidRPr="005B420F" w:rsidRDefault="00243ECD" w:rsidP="00916236">
      <w:pPr>
        <w:tabs>
          <w:tab w:val="left" w:pos="5778"/>
          <w:tab w:val="left" w:pos="7218"/>
          <w:tab w:val="left" w:pos="7488"/>
        </w:tabs>
        <w:rPr>
          <w:rFonts w:ascii="Calibri" w:hAnsi="Calibri"/>
          <w:sz w:val="24"/>
          <w:szCs w:val="24"/>
        </w:rPr>
      </w:pPr>
      <w:r w:rsidRPr="005B420F">
        <w:rPr>
          <w:rFonts w:ascii="Calibri" w:hAnsi="Calibri"/>
          <w:sz w:val="22"/>
          <w:szCs w:val="22"/>
        </w:rPr>
        <w:t>Mautner Project</w:t>
      </w:r>
      <w:r w:rsidR="00996BEE">
        <w:rPr>
          <w:rFonts w:ascii="Calibri" w:hAnsi="Calibri"/>
          <w:color w:val="000000" w:themeColor="text1"/>
          <w:sz w:val="22"/>
          <w:szCs w:val="22"/>
        </w:rPr>
        <w:tab/>
      </w:r>
      <w:r w:rsidR="00996BEE" w:rsidRPr="005B420F">
        <w:rPr>
          <w:rFonts w:ascii="Calibri" w:hAnsi="Calibri"/>
          <w:color w:val="000000" w:themeColor="text1"/>
          <w:sz w:val="22"/>
          <w:szCs w:val="22"/>
        </w:rPr>
        <w:t>Young Ladies of Tomorrow</w:t>
      </w:r>
    </w:p>
    <w:p w:rsidR="00996BEE" w:rsidRDefault="00243ECD" w:rsidP="005B420F">
      <w:pPr>
        <w:tabs>
          <w:tab w:val="left" w:pos="5778"/>
          <w:tab w:val="left" w:pos="7218"/>
          <w:tab w:val="left" w:pos="7488"/>
        </w:tabs>
        <w:rPr>
          <w:rFonts w:asciiTheme="minorHAnsi" w:hAnsiTheme="minorHAnsi" w:cs="PalatinoLinotype"/>
          <w:b/>
          <w:i/>
          <w:color w:val="000000"/>
          <w:sz w:val="22"/>
          <w:szCs w:val="22"/>
        </w:rPr>
      </w:pPr>
      <w:r w:rsidRPr="005B420F">
        <w:rPr>
          <w:rFonts w:ascii="Calibri" w:hAnsi="Calibri"/>
          <w:color w:val="000000" w:themeColor="text1"/>
          <w:sz w:val="22"/>
          <w:szCs w:val="22"/>
        </w:rPr>
        <w:t>New Community for Children</w:t>
      </w:r>
    </w:p>
    <w:p w:rsidR="00996BEE" w:rsidRDefault="00996BEE" w:rsidP="005B420F">
      <w:pPr>
        <w:tabs>
          <w:tab w:val="left" w:pos="5778"/>
          <w:tab w:val="left" w:pos="7218"/>
          <w:tab w:val="left" w:pos="7488"/>
        </w:tabs>
        <w:rPr>
          <w:rFonts w:asciiTheme="minorHAnsi" w:hAnsiTheme="minorHAnsi" w:cs="PalatinoLinotype"/>
          <w:b/>
          <w:i/>
          <w:color w:val="000000"/>
          <w:sz w:val="22"/>
          <w:szCs w:val="22"/>
        </w:rPr>
      </w:pPr>
    </w:p>
    <w:p w:rsidR="003A0A94" w:rsidRDefault="007254D9" w:rsidP="005B420F">
      <w:pPr>
        <w:tabs>
          <w:tab w:val="left" w:pos="5778"/>
          <w:tab w:val="left" w:pos="7218"/>
          <w:tab w:val="left" w:pos="7488"/>
        </w:tabs>
        <w:rPr>
          <w:rFonts w:ascii="Palatino Linotype" w:hAnsi="Palatino Linotype" w:cs="Arial"/>
          <w:spacing w:val="-2"/>
          <w:sz w:val="22"/>
          <w:szCs w:val="22"/>
        </w:rPr>
      </w:pPr>
      <w:r w:rsidRPr="00E92FE8">
        <w:rPr>
          <w:rFonts w:asciiTheme="minorHAnsi" w:hAnsiTheme="minorHAnsi" w:cs="PalatinoLinotype"/>
          <w:b/>
          <w:i/>
          <w:color w:val="000000"/>
          <w:sz w:val="22"/>
          <w:szCs w:val="22"/>
        </w:rPr>
        <w:t xml:space="preserve">To learn more about the African </w:t>
      </w:r>
      <w:r w:rsidR="0093207D">
        <w:rPr>
          <w:rFonts w:asciiTheme="minorHAnsi" w:hAnsiTheme="minorHAnsi" w:cs="PalatinoLinotype"/>
          <w:b/>
          <w:i/>
          <w:color w:val="000000"/>
          <w:sz w:val="22"/>
          <w:szCs w:val="22"/>
        </w:rPr>
        <w:t xml:space="preserve">American Women’s Giving Circle, </w:t>
      </w:r>
      <w:r w:rsidRPr="00E92FE8">
        <w:rPr>
          <w:rFonts w:asciiTheme="minorHAnsi" w:hAnsiTheme="minorHAnsi" w:cs="PalatinoLinotype"/>
          <w:b/>
          <w:i/>
          <w:color w:val="000000"/>
          <w:sz w:val="22"/>
          <w:szCs w:val="22"/>
        </w:rPr>
        <w:t xml:space="preserve">please contact </w:t>
      </w:r>
      <w:r w:rsidR="0093207D">
        <w:rPr>
          <w:rFonts w:asciiTheme="minorHAnsi" w:hAnsiTheme="minorHAnsi" w:cs="PalatinoLinotype"/>
          <w:b/>
          <w:i/>
          <w:color w:val="000000"/>
          <w:sz w:val="22"/>
          <w:szCs w:val="22"/>
        </w:rPr>
        <w:t>us at AAWGCofDC@gmail.com</w:t>
      </w:r>
    </w:p>
    <w:sectPr w:rsidR="003A0A94" w:rsidSect="006C122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720" w:bottom="720" w:left="720" w:header="36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738" w:rsidRDefault="00D23738">
      <w:r>
        <w:separator/>
      </w:r>
    </w:p>
  </w:endnote>
  <w:endnote w:type="continuationSeparator" w:id="0">
    <w:p w:rsidR="00D23738" w:rsidRDefault="00D2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Linotyp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0B5" w:rsidRDefault="001256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800B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00B5">
      <w:rPr>
        <w:rStyle w:val="PageNumber"/>
      </w:rPr>
      <w:t>4</w:t>
    </w:r>
    <w:r>
      <w:rPr>
        <w:rStyle w:val="PageNumber"/>
      </w:rPr>
      <w:fldChar w:fldCharType="end"/>
    </w:r>
  </w:p>
  <w:p w:rsidR="00C800B5" w:rsidRDefault="00C800B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0B5" w:rsidRDefault="00C800B5">
    <w:pPr>
      <w:pStyle w:val="Footer"/>
      <w:framePr w:wrap="around" w:vAnchor="text" w:hAnchor="margin" w:xAlign="right" w:y="1"/>
      <w:rPr>
        <w:rStyle w:val="PageNumber"/>
      </w:rPr>
    </w:pPr>
  </w:p>
  <w:p w:rsidR="00C800B5" w:rsidRPr="008436B1" w:rsidRDefault="00C800B5" w:rsidP="00916236">
    <w:pPr>
      <w:jc w:val="center"/>
      <w:rPr>
        <w:rFonts w:ascii="Calisto MT" w:hAnsi="Calisto MT"/>
        <w:b/>
        <w:sz w:val="18"/>
        <w:szCs w:val="18"/>
      </w:rPr>
    </w:pPr>
    <w:r w:rsidRPr="008436B1">
      <w:rPr>
        <w:rFonts w:ascii="Calisto MT" w:hAnsi="Calisto MT"/>
        <w:b/>
        <w:sz w:val="18"/>
        <w:szCs w:val="18"/>
      </w:rPr>
      <w:t>African American Women’s Giving Circle</w:t>
    </w:r>
  </w:p>
  <w:p w:rsidR="00C800B5" w:rsidRPr="008436B1" w:rsidRDefault="00C800B5" w:rsidP="00916236">
    <w:pPr>
      <w:jc w:val="center"/>
      <w:rPr>
        <w:rFonts w:ascii="Calisto MT" w:hAnsi="Calisto MT" w:cs="Arial"/>
        <w:sz w:val="18"/>
        <w:szCs w:val="18"/>
        <w:shd w:val="clear" w:color="auto" w:fill="FFFFFF"/>
      </w:rPr>
    </w:pPr>
    <w:r w:rsidRPr="008436B1">
      <w:rPr>
        <w:rFonts w:ascii="Calisto MT" w:hAnsi="Calisto MT"/>
        <w:sz w:val="18"/>
        <w:szCs w:val="18"/>
      </w:rPr>
      <w:t xml:space="preserve">C/o The Washington Area Women’s Foundation * </w:t>
    </w:r>
    <w:r w:rsidRPr="008436B1">
      <w:rPr>
        <w:rFonts w:ascii="Calisto MT" w:hAnsi="Calisto MT" w:cs="Arial"/>
        <w:sz w:val="18"/>
        <w:szCs w:val="18"/>
        <w:shd w:val="clear" w:color="auto" w:fill="FFFFFF"/>
      </w:rPr>
      <w:t>1331 H Street, NW, Suite 1000 Washington, DC 20005 * Tel: 202.347.7737</w:t>
    </w:r>
    <w:r>
      <w:rPr>
        <w:rFonts w:ascii="Calisto MT" w:hAnsi="Calisto MT" w:cs="Arial"/>
        <w:sz w:val="18"/>
        <w:szCs w:val="18"/>
        <w:shd w:val="clear" w:color="auto" w:fill="FFFFFF"/>
      </w:rPr>
      <w:t>x203</w:t>
    </w:r>
  </w:p>
  <w:p w:rsidR="00C800B5" w:rsidRPr="008436B1" w:rsidRDefault="00D23738" w:rsidP="00916236">
    <w:pPr>
      <w:jc w:val="center"/>
      <w:rPr>
        <w:rFonts w:ascii="Calisto MT" w:hAnsi="Calisto MT"/>
        <w:color w:val="000000" w:themeColor="text1"/>
        <w:sz w:val="18"/>
        <w:szCs w:val="18"/>
      </w:rPr>
    </w:pPr>
    <w:hyperlink r:id="rId1" w:history="1">
      <w:r w:rsidR="00C800B5" w:rsidRPr="0093207D">
        <w:rPr>
          <w:rStyle w:val="Hyperlink"/>
          <w:rFonts w:ascii="Calisto MT" w:hAnsi="Calisto MT"/>
          <w:bCs/>
          <w:color w:val="000000" w:themeColor="text1"/>
          <w:sz w:val="18"/>
          <w:szCs w:val="18"/>
          <w:shd w:val="clear" w:color="auto" w:fill="FFFFFF"/>
        </w:rPr>
        <w:t>AAWGCofDC@gmail.com</w:t>
      </w:r>
    </w:hyperlink>
    <w:r w:rsidR="00C800B5">
      <w:rPr>
        <w:rFonts w:ascii="Calisto MT" w:hAnsi="Calisto MT"/>
        <w:bCs/>
        <w:color w:val="000000" w:themeColor="text1"/>
        <w:sz w:val="18"/>
        <w:szCs w:val="18"/>
        <w:shd w:val="clear" w:color="auto" w:fill="FFFFFF"/>
      </w:rPr>
      <w:t xml:space="preserve"> * thewomensfoundation.org/donors </w:t>
    </w:r>
    <w:r w:rsidR="00C800B5" w:rsidRPr="008436B1">
      <w:rPr>
        <w:rFonts w:ascii="Calisto MT" w:hAnsi="Calisto MT"/>
        <w:bCs/>
        <w:color w:val="000000" w:themeColor="text1"/>
        <w:sz w:val="18"/>
        <w:szCs w:val="18"/>
        <w:shd w:val="clear" w:color="auto" w:fill="FFFFFF"/>
      </w:rPr>
      <w:t>*</w:t>
    </w:r>
    <w:r w:rsidR="00C800B5" w:rsidRPr="008436B1">
      <w:rPr>
        <w:rFonts w:ascii="Calisto MT" w:hAnsi="Calisto MT"/>
        <w:color w:val="000000" w:themeColor="text1"/>
        <w:sz w:val="18"/>
        <w:szCs w:val="18"/>
      </w:rPr>
      <w:t xml:space="preserve"> </w:t>
    </w:r>
    <w:hyperlink r:id="rId2" w:history="1">
      <w:r w:rsidR="00C800B5" w:rsidRPr="008436B1">
        <w:rPr>
          <w:rStyle w:val="Hyperlink"/>
          <w:rFonts w:ascii="Calisto MT" w:hAnsi="Calisto MT"/>
          <w:color w:val="000000" w:themeColor="text1"/>
          <w:sz w:val="18"/>
          <w:szCs w:val="18"/>
          <w:u w:val="none"/>
        </w:rPr>
        <w:t>https://www.facebook.com/AAWGC</w:t>
      </w:r>
    </w:hyperlink>
    <w:r w:rsidR="00C800B5" w:rsidRPr="008436B1">
      <w:rPr>
        <w:rFonts w:ascii="Calisto MT" w:hAnsi="Calisto MT"/>
        <w:color w:val="000000" w:themeColor="text1"/>
        <w:sz w:val="18"/>
        <w:szCs w:val="18"/>
      </w:rPr>
      <w:t xml:space="preserve"> </w:t>
    </w:r>
    <w:r w:rsidR="00C800B5">
      <w:rPr>
        <w:rFonts w:ascii="Calisto MT" w:hAnsi="Calisto MT"/>
        <w:color w:val="000000" w:themeColor="text1"/>
        <w:sz w:val="18"/>
        <w:szCs w:val="18"/>
      </w:rPr>
      <w:t>* Twitter @AAWGC</w:t>
    </w:r>
  </w:p>
  <w:p w:rsidR="00C800B5" w:rsidRDefault="00C800B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0B5" w:rsidRPr="008436B1" w:rsidRDefault="00C800B5" w:rsidP="008436B1">
    <w:pPr>
      <w:jc w:val="center"/>
      <w:rPr>
        <w:rFonts w:ascii="Calisto MT" w:hAnsi="Calisto MT"/>
        <w:b/>
        <w:sz w:val="18"/>
        <w:szCs w:val="18"/>
      </w:rPr>
    </w:pPr>
    <w:r w:rsidRPr="008436B1">
      <w:rPr>
        <w:rFonts w:ascii="Calisto MT" w:hAnsi="Calisto MT"/>
        <w:b/>
        <w:sz w:val="18"/>
        <w:szCs w:val="18"/>
      </w:rPr>
      <w:t>African American Women’s Giving Circle</w:t>
    </w:r>
  </w:p>
  <w:p w:rsidR="00C800B5" w:rsidRPr="008436B1" w:rsidRDefault="00C800B5" w:rsidP="008436B1">
    <w:pPr>
      <w:jc w:val="center"/>
      <w:rPr>
        <w:rFonts w:ascii="Calisto MT" w:hAnsi="Calisto MT" w:cs="Arial"/>
        <w:sz w:val="18"/>
        <w:szCs w:val="18"/>
        <w:shd w:val="clear" w:color="auto" w:fill="FFFFFF"/>
      </w:rPr>
    </w:pPr>
    <w:r w:rsidRPr="008436B1">
      <w:rPr>
        <w:rFonts w:ascii="Calisto MT" w:hAnsi="Calisto MT"/>
        <w:sz w:val="18"/>
        <w:szCs w:val="18"/>
      </w:rPr>
      <w:t xml:space="preserve">c/o The Washington Area Women’s Foundation * </w:t>
    </w:r>
    <w:r w:rsidRPr="008436B1">
      <w:rPr>
        <w:rFonts w:ascii="Calisto MT" w:hAnsi="Calisto MT" w:cs="Arial"/>
        <w:sz w:val="18"/>
        <w:szCs w:val="18"/>
        <w:shd w:val="clear" w:color="auto" w:fill="FFFFFF"/>
      </w:rPr>
      <w:t>1331 H Street, NW, Suite 1000 Washington, DC 20005 * Tel: 202.347.7737</w:t>
    </w:r>
    <w:r>
      <w:rPr>
        <w:rFonts w:ascii="Calisto MT" w:hAnsi="Calisto MT" w:cs="Arial"/>
        <w:sz w:val="18"/>
        <w:szCs w:val="18"/>
        <w:shd w:val="clear" w:color="auto" w:fill="FFFFFF"/>
      </w:rPr>
      <w:t>x203</w:t>
    </w:r>
  </w:p>
  <w:p w:rsidR="00C800B5" w:rsidRPr="008436B1" w:rsidRDefault="00D23738" w:rsidP="008436B1">
    <w:pPr>
      <w:jc w:val="center"/>
      <w:rPr>
        <w:rFonts w:ascii="Calisto MT" w:hAnsi="Calisto MT"/>
        <w:color w:val="000000" w:themeColor="text1"/>
        <w:sz w:val="18"/>
        <w:szCs w:val="18"/>
      </w:rPr>
    </w:pPr>
    <w:hyperlink r:id="rId1" w:history="1">
      <w:r w:rsidR="00C800B5" w:rsidRPr="0093207D">
        <w:rPr>
          <w:rStyle w:val="Hyperlink"/>
          <w:rFonts w:ascii="Calisto MT" w:hAnsi="Calisto MT"/>
          <w:bCs/>
          <w:color w:val="000000" w:themeColor="text1"/>
          <w:sz w:val="18"/>
          <w:szCs w:val="18"/>
          <w:shd w:val="clear" w:color="auto" w:fill="FFFFFF"/>
        </w:rPr>
        <w:t>AAWGCofDC@gmail.com</w:t>
      </w:r>
    </w:hyperlink>
    <w:r w:rsidR="00C800B5">
      <w:rPr>
        <w:rFonts w:ascii="Calisto MT" w:hAnsi="Calisto MT"/>
        <w:bCs/>
        <w:color w:val="000000" w:themeColor="text1"/>
        <w:sz w:val="18"/>
        <w:szCs w:val="18"/>
        <w:shd w:val="clear" w:color="auto" w:fill="FFFFFF"/>
      </w:rPr>
      <w:t xml:space="preserve"> * thewomensfoundation.org/donors </w:t>
    </w:r>
    <w:r w:rsidR="00C800B5" w:rsidRPr="008436B1">
      <w:rPr>
        <w:rFonts w:ascii="Calisto MT" w:hAnsi="Calisto MT"/>
        <w:bCs/>
        <w:color w:val="000000" w:themeColor="text1"/>
        <w:sz w:val="18"/>
        <w:szCs w:val="18"/>
        <w:shd w:val="clear" w:color="auto" w:fill="FFFFFF"/>
      </w:rPr>
      <w:t>*</w:t>
    </w:r>
    <w:r w:rsidR="00C800B5" w:rsidRPr="008436B1">
      <w:rPr>
        <w:rFonts w:ascii="Calisto MT" w:hAnsi="Calisto MT"/>
        <w:color w:val="000000" w:themeColor="text1"/>
        <w:sz w:val="18"/>
        <w:szCs w:val="18"/>
      </w:rPr>
      <w:t xml:space="preserve"> </w:t>
    </w:r>
    <w:hyperlink r:id="rId2" w:history="1">
      <w:r w:rsidR="00C800B5" w:rsidRPr="008436B1">
        <w:rPr>
          <w:rStyle w:val="Hyperlink"/>
          <w:rFonts w:ascii="Calisto MT" w:hAnsi="Calisto MT"/>
          <w:color w:val="000000" w:themeColor="text1"/>
          <w:sz w:val="18"/>
          <w:szCs w:val="18"/>
          <w:u w:val="none"/>
        </w:rPr>
        <w:t>https://www.facebook.com/AAWGC</w:t>
      </w:r>
    </w:hyperlink>
    <w:r w:rsidR="00C800B5" w:rsidRPr="008436B1">
      <w:rPr>
        <w:rFonts w:ascii="Calisto MT" w:hAnsi="Calisto MT"/>
        <w:color w:val="000000" w:themeColor="text1"/>
        <w:sz w:val="18"/>
        <w:szCs w:val="18"/>
      </w:rPr>
      <w:t xml:space="preserve"> </w:t>
    </w:r>
    <w:r w:rsidR="00C800B5">
      <w:rPr>
        <w:rFonts w:ascii="Calisto MT" w:hAnsi="Calisto MT"/>
        <w:color w:val="000000" w:themeColor="text1"/>
        <w:sz w:val="18"/>
        <w:szCs w:val="18"/>
      </w:rPr>
      <w:t>* Twitter @AAWGC</w:t>
    </w:r>
  </w:p>
  <w:p w:rsidR="00C800B5" w:rsidRDefault="00C800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738" w:rsidRDefault="00D23738">
      <w:r>
        <w:separator/>
      </w:r>
    </w:p>
  </w:footnote>
  <w:footnote w:type="continuationSeparator" w:id="0">
    <w:p w:rsidR="00D23738" w:rsidRDefault="00D23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9C2" w:rsidRDefault="001749C2">
    <w:pPr>
      <w:pStyle w:val="Header"/>
    </w:pPr>
    <w:r w:rsidRPr="006C1225">
      <w:rPr>
        <w:rFonts w:ascii="Arial" w:hAnsi="Arial" w:cs="Arial"/>
        <w:noProof/>
        <w:color w:val="800000"/>
        <w:sz w:val="36"/>
        <w:szCs w:val="36"/>
      </w:rPr>
      <w:drawing>
        <wp:anchor distT="0" distB="0" distL="114300" distR="114300" simplePos="0" relativeHeight="251660288" behindDoc="1" locked="0" layoutInCell="1" allowOverlap="1" wp14:anchorId="063EE210" wp14:editId="35733802">
          <wp:simplePos x="0" y="0"/>
          <wp:positionH relativeFrom="column">
            <wp:posOffset>2644980</wp:posOffset>
          </wp:positionH>
          <wp:positionV relativeFrom="paragraph">
            <wp:posOffset>37816</wp:posOffset>
          </wp:positionV>
          <wp:extent cx="1288494" cy="640080"/>
          <wp:effectExtent l="0" t="0" r="6985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94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0B5" w:rsidRPr="006C1225" w:rsidRDefault="00FB39BC" w:rsidP="003979E9">
    <w:pPr>
      <w:pStyle w:val="Header"/>
      <w:spacing w:before="120"/>
      <w:ind w:firstLine="2160"/>
      <w:jc w:val="center"/>
      <w:rPr>
        <w:rFonts w:ascii="Calisto MT" w:hAnsi="Calisto MT"/>
        <w:b/>
        <w:color w:val="800000"/>
        <w:sz w:val="36"/>
        <w:szCs w:val="36"/>
      </w:rPr>
    </w:pPr>
    <w:r w:rsidRPr="006C1225">
      <w:rPr>
        <w:rFonts w:ascii="Arial" w:hAnsi="Arial" w:cs="Arial"/>
        <w:noProof/>
        <w:color w:val="800000"/>
        <w:sz w:val="36"/>
        <w:szCs w:val="36"/>
      </w:rPr>
      <w:drawing>
        <wp:anchor distT="0" distB="0" distL="114300" distR="114300" simplePos="0" relativeHeight="251658240" behindDoc="1" locked="0" layoutInCell="1" allowOverlap="1" wp14:anchorId="6162C4C2" wp14:editId="25234149">
          <wp:simplePos x="0" y="0"/>
          <wp:positionH relativeFrom="column">
            <wp:posOffset>91313</wp:posOffset>
          </wp:positionH>
          <wp:positionV relativeFrom="paragraph">
            <wp:posOffset>21209</wp:posOffset>
          </wp:positionV>
          <wp:extent cx="1288494" cy="640080"/>
          <wp:effectExtent l="0" t="0" r="698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94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00B5" w:rsidRPr="006C1225">
      <w:rPr>
        <w:rFonts w:ascii="Arial" w:hAnsi="Arial" w:cs="Arial"/>
        <w:b/>
        <w:color w:val="800000"/>
        <w:sz w:val="36"/>
        <w:szCs w:val="36"/>
      </w:rPr>
      <w:t>African American Women’s Giving Circle</w:t>
    </w:r>
  </w:p>
  <w:p w:rsidR="00C800B5" w:rsidRPr="00853183" w:rsidRDefault="00E07479" w:rsidP="006C1225">
    <w:pPr>
      <w:pStyle w:val="Header"/>
      <w:spacing w:before="120"/>
      <w:jc w:val="center"/>
      <w:rPr>
        <w:rFonts w:ascii="Calisto MT" w:hAnsi="Calisto MT"/>
        <w:i/>
        <w:sz w:val="22"/>
        <w:szCs w:val="22"/>
      </w:rPr>
    </w:pPr>
    <w:r>
      <w:rPr>
        <w:rFonts w:ascii="Calisto MT" w:hAnsi="Calisto MT"/>
        <w:i/>
        <w:sz w:val="22"/>
        <w:szCs w:val="22"/>
      </w:rPr>
      <w:tab/>
    </w:r>
    <w:r w:rsidR="006C1225">
      <w:rPr>
        <w:rFonts w:ascii="Calisto MT" w:hAnsi="Calisto MT"/>
        <w:i/>
        <w:sz w:val="22"/>
        <w:szCs w:val="22"/>
      </w:rPr>
      <w:t xml:space="preserve">                     </w:t>
    </w:r>
    <w:r w:rsidR="00C800B5" w:rsidRPr="00853183">
      <w:rPr>
        <w:rFonts w:ascii="Calisto MT" w:hAnsi="Calisto MT"/>
        <w:i/>
        <w:sz w:val="22"/>
        <w:szCs w:val="22"/>
      </w:rPr>
      <w:t>Hosted by the Washington Area Women’s Foundation</w:t>
    </w:r>
    <w:r w:rsidR="00AC1E88">
      <w:rPr>
        <w:rFonts w:ascii="Calisto MT" w:hAnsi="Calisto MT"/>
        <w:i/>
        <w:sz w:val="22"/>
        <w:szCs w:val="22"/>
      </w:rPr>
      <w:t xml:space="preserve"> (WAWF)</w:t>
    </w:r>
  </w:p>
  <w:p w:rsidR="00C800B5" w:rsidRDefault="00C800B5">
    <w:pPr>
      <w:tabs>
        <w:tab w:val="left" w:pos="3258"/>
      </w:tabs>
      <w:rPr>
        <w:sz w:val="22"/>
        <w:szCs w:val="22"/>
      </w:rPr>
    </w:pPr>
    <w:r w:rsidRPr="00853183">
      <w:rPr>
        <w:sz w:val="22"/>
        <w:szCs w:val="22"/>
      </w:rPr>
      <w:tab/>
    </w:r>
  </w:p>
  <w:p w:rsidR="006C1225" w:rsidRDefault="006C1225">
    <w:pPr>
      <w:tabs>
        <w:tab w:val="left" w:pos="3258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978"/>
    <w:multiLevelType w:val="hybridMultilevel"/>
    <w:tmpl w:val="1A744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A66821"/>
    <w:multiLevelType w:val="hybridMultilevel"/>
    <w:tmpl w:val="293C4D52"/>
    <w:lvl w:ilvl="0" w:tplc="BC9E94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E73E1"/>
    <w:multiLevelType w:val="multilevel"/>
    <w:tmpl w:val="7D5A6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09291B13"/>
    <w:multiLevelType w:val="hybridMultilevel"/>
    <w:tmpl w:val="A60205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B66EF2"/>
    <w:multiLevelType w:val="hybridMultilevel"/>
    <w:tmpl w:val="08EEFB3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C66947"/>
    <w:multiLevelType w:val="hybridMultilevel"/>
    <w:tmpl w:val="47C6D80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826552"/>
    <w:multiLevelType w:val="hybridMultilevel"/>
    <w:tmpl w:val="DC8A24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61A19"/>
    <w:multiLevelType w:val="hybridMultilevel"/>
    <w:tmpl w:val="E76CB288"/>
    <w:lvl w:ilvl="0" w:tplc="040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225A7F29"/>
    <w:multiLevelType w:val="hybridMultilevel"/>
    <w:tmpl w:val="138C253C"/>
    <w:lvl w:ilvl="0" w:tplc="BC9E94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CB6A05"/>
    <w:multiLevelType w:val="hybridMultilevel"/>
    <w:tmpl w:val="2E827C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613082"/>
    <w:multiLevelType w:val="hybridMultilevel"/>
    <w:tmpl w:val="6E6C850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136260"/>
    <w:multiLevelType w:val="hybridMultilevel"/>
    <w:tmpl w:val="A5B8F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472618"/>
    <w:multiLevelType w:val="hybridMultilevel"/>
    <w:tmpl w:val="FE6620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6B77B5"/>
    <w:multiLevelType w:val="hybridMultilevel"/>
    <w:tmpl w:val="EFF06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7C1507"/>
    <w:multiLevelType w:val="multilevel"/>
    <w:tmpl w:val="2E827C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FE640C"/>
    <w:multiLevelType w:val="multilevel"/>
    <w:tmpl w:val="DBA283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3B0B4A06"/>
    <w:multiLevelType w:val="hybridMultilevel"/>
    <w:tmpl w:val="22A6AD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346ECC"/>
    <w:multiLevelType w:val="multilevel"/>
    <w:tmpl w:val="A70605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479E4F23"/>
    <w:multiLevelType w:val="hybridMultilevel"/>
    <w:tmpl w:val="5630F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186E83"/>
    <w:multiLevelType w:val="hybridMultilevel"/>
    <w:tmpl w:val="AA0647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0F76EA"/>
    <w:multiLevelType w:val="hybridMultilevel"/>
    <w:tmpl w:val="8318D04C"/>
    <w:lvl w:ilvl="0" w:tplc="04090001">
      <w:start w:val="1"/>
      <w:numFmt w:val="bullet"/>
      <w:lvlText w:val=""/>
      <w:lvlJc w:val="left"/>
      <w:pPr>
        <w:tabs>
          <w:tab w:val="num" w:pos="779"/>
        </w:tabs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9"/>
        </w:tabs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9"/>
        </w:tabs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9"/>
        </w:tabs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9"/>
        </w:tabs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9"/>
        </w:tabs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9"/>
        </w:tabs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9"/>
        </w:tabs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9"/>
        </w:tabs>
        <w:ind w:left="6539" w:hanging="360"/>
      </w:pPr>
      <w:rPr>
        <w:rFonts w:ascii="Wingdings" w:hAnsi="Wingdings" w:hint="default"/>
      </w:rPr>
    </w:lvl>
  </w:abstractNum>
  <w:abstractNum w:abstractNumId="21">
    <w:nsid w:val="61862170"/>
    <w:multiLevelType w:val="hybridMultilevel"/>
    <w:tmpl w:val="E106334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CD47A3"/>
    <w:multiLevelType w:val="multilevel"/>
    <w:tmpl w:val="F3DE4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F66177"/>
    <w:multiLevelType w:val="hybridMultilevel"/>
    <w:tmpl w:val="AAAE870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4A7DDB"/>
    <w:multiLevelType w:val="multilevel"/>
    <w:tmpl w:val="8F0AEF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5D4F51"/>
    <w:multiLevelType w:val="hybridMultilevel"/>
    <w:tmpl w:val="4942E1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7E1682"/>
    <w:multiLevelType w:val="hybridMultilevel"/>
    <w:tmpl w:val="4FA03942"/>
    <w:lvl w:ilvl="0" w:tplc="BC9E94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794253"/>
    <w:multiLevelType w:val="hybridMultilevel"/>
    <w:tmpl w:val="6AC819F6"/>
    <w:lvl w:ilvl="0" w:tplc="BC9E94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B146A4"/>
    <w:multiLevelType w:val="hybridMultilevel"/>
    <w:tmpl w:val="8F0AEF0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B306412"/>
    <w:multiLevelType w:val="hybridMultilevel"/>
    <w:tmpl w:val="99BC4D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177AE0"/>
    <w:multiLevelType w:val="multilevel"/>
    <w:tmpl w:val="635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47E46C6"/>
    <w:multiLevelType w:val="hybridMultilevel"/>
    <w:tmpl w:val="C01A457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EB3F62"/>
    <w:multiLevelType w:val="hybridMultilevel"/>
    <w:tmpl w:val="9802FC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3"/>
  </w:num>
  <w:num w:numId="4">
    <w:abstractNumId w:val="10"/>
  </w:num>
  <w:num w:numId="5">
    <w:abstractNumId w:val="5"/>
  </w:num>
  <w:num w:numId="6">
    <w:abstractNumId w:val="32"/>
  </w:num>
  <w:num w:numId="7">
    <w:abstractNumId w:val="16"/>
  </w:num>
  <w:num w:numId="8">
    <w:abstractNumId w:val="7"/>
  </w:num>
  <w:num w:numId="9">
    <w:abstractNumId w:val="11"/>
  </w:num>
  <w:num w:numId="10">
    <w:abstractNumId w:val="20"/>
  </w:num>
  <w:num w:numId="11">
    <w:abstractNumId w:val="25"/>
  </w:num>
  <w:num w:numId="12">
    <w:abstractNumId w:val="29"/>
  </w:num>
  <w:num w:numId="13">
    <w:abstractNumId w:val="12"/>
  </w:num>
  <w:num w:numId="14">
    <w:abstractNumId w:val="28"/>
  </w:num>
  <w:num w:numId="15">
    <w:abstractNumId w:val="14"/>
  </w:num>
  <w:num w:numId="16">
    <w:abstractNumId w:val="27"/>
  </w:num>
  <w:num w:numId="17">
    <w:abstractNumId w:val="8"/>
  </w:num>
  <w:num w:numId="18">
    <w:abstractNumId w:val="24"/>
  </w:num>
  <w:num w:numId="19">
    <w:abstractNumId w:val="1"/>
  </w:num>
  <w:num w:numId="20">
    <w:abstractNumId w:val="26"/>
  </w:num>
  <w:num w:numId="21">
    <w:abstractNumId w:val="22"/>
  </w:num>
  <w:num w:numId="22">
    <w:abstractNumId w:val="31"/>
  </w:num>
  <w:num w:numId="23">
    <w:abstractNumId w:val="17"/>
  </w:num>
  <w:num w:numId="24">
    <w:abstractNumId w:val="2"/>
  </w:num>
  <w:num w:numId="25">
    <w:abstractNumId w:val="15"/>
  </w:num>
  <w:num w:numId="26">
    <w:abstractNumId w:val="0"/>
  </w:num>
  <w:num w:numId="27">
    <w:abstractNumId w:val="30"/>
  </w:num>
  <w:num w:numId="28">
    <w:abstractNumId w:val="13"/>
  </w:num>
  <w:num w:numId="29">
    <w:abstractNumId w:val="3"/>
  </w:num>
  <w:num w:numId="30">
    <w:abstractNumId w:val="18"/>
  </w:num>
  <w:num w:numId="31">
    <w:abstractNumId w:val="4"/>
  </w:num>
  <w:num w:numId="32">
    <w:abstractNumId w:val="19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63"/>
    <w:rsid w:val="00040E4D"/>
    <w:rsid w:val="000B6B01"/>
    <w:rsid w:val="00125643"/>
    <w:rsid w:val="00127E8C"/>
    <w:rsid w:val="001749C2"/>
    <w:rsid w:val="001755D6"/>
    <w:rsid w:val="00243ECD"/>
    <w:rsid w:val="00250207"/>
    <w:rsid w:val="00252C2C"/>
    <w:rsid w:val="00296A9F"/>
    <w:rsid w:val="002A14D3"/>
    <w:rsid w:val="002C6218"/>
    <w:rsid w:val="002E459A"/>
    <w:rsid w:val="00310127"/>
    <w:rsid w:val="003979E9"/>
    <w:rsid w:val="003A0A94"/>
    <w:rsid w:val="003A3AE4"/>
    <w:rsid w:val="003F2427"/>
    <w:rsid w:val="00406623"/>
    <w:rsid w:val="00430FEC"/>
    <w:rsid w:val="004B680B"/>
    <w:rsid w:val="005310B0"/>
    <w:rsid w:val="00560279"/>
    <w:rsid w:val="0056719A"/>
    <w:rsid w:val="005B420F"/>
    <w:rsid w:val="006103A6"/>
    <w:rsid w:val="00631483"/>
    <w:rsid w:val="006C1225"/>
    <w:rsid w:val="006C50E9"/>
    <w:rsid w:val="006D772C"/>
    <w:rsid w:val="006E0EC3"/>
    <w:rsid w:val="006E3A2F"/>
    <w:rsid w:val="006F1167"/>
    <w:rsid w:val="00710D05"/>
    <w:rsid w:val="007254D9"/>
    <w:rsid w:val="0078204A"/>
    <w:rsid w:val="007B2E14"/>
    <w:rsid w:val="008436B1"/>
    <w:rsid w:val="00853183"/>
    <w:rsid w:val="00861957"/>
    <w:rsid w:val="008732BD"/>
    <w:rsid w:val="00883404"/>
    <w:rsid w:val="00884DFB"/>
    <w:rsid w:val="00916236"/>
    <w:rsid w:val="0093207D"/>
    <w:rsid w:val="00996BEE"/>
    <w:rsid w:val="00A45968"/>
    <w:rsid w:val="00AC1E88"/>
    <w:rsid w:val="00AC514D"/>
    <w:rsid w:val="00B4739C"/>
    <w:rsid w:val="00C705CF"/>
    <w:rsid w:val="00C800B5"/>
    <w:rsid w:val="00C847F8"/>
    <w:rsid w:val="00CD544C"/>
    <w:rsid w:val="00CD762B"/>
    <w:rsid w:val="00CF2A38"/>
    <w:rsid w:val="00D23738"/>
    <w:rsid w:val="00D30B3A"/>
    <w:rsid w:val="00D41731"/>
    <w:rsid w:val="00D56ECF"/>
    <w:rsid w:val="00D76AF3"/>
    <w:rsid w:val="00D86A22"/>
    <w:rsid w:val="00E07479"/>
    <w:rsid w:val="00E112C2"/>
    <w:rsid w:val="00E87AF9"/>
    <w:rsid w:val="00E92FE8"/>
    <w:rsid w:val="00E95463"/>
    <w:rsid w:val="00EE0D36"/>
    <w:rsid w:val="00F043D1"/>
    <w:rsid w:val="00F05283"/>
    <w:rsid w:val="00F3023C"/>
    <w:rsid w:val="00F713F4"/>
    <w:rsid w:val="00F82117"/>
    <w:rsid w:val="00FB39BC"/>
    <w:rsid w:val="00FC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44C"/>
  </w:style>
  <w:style w:type="paragraph" w:styleId="Heading1">
    <w:name w:val="heading 1"/>
    <w:basedOn w:val="Normal"/>
    <w:next w:val="Normal"/>
    <w:qFormat/>
    <w:rsid w:val="00CD544C"/>
    <w:pPr>
      <w:keepNext/>
      <w:jc w:val="center"/>
      <w:outlineLvl w:val="0"/>
    </w:pPr>
    <w:rPr>
      <w:i/>
      <w:sz w:val="24"/>
    </w:rPr>
  </w:style>
  <w:style w:type="paragraph" w:styleId="Heading2">
    <w:name w:val="heading 2"/>
    <w:basedOn w:val="Normal"/>
    <w:next w:val="Normal"/>
    <w:qFormat/>
    <w:rsid w:val="00CD544C"/>
    <w:pPr>
      <w:keepNext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qFormat/>
    <w:rsid w:val="00CD5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D544C"/>
    <w:pPr>
      <w:keepNext/>
      <w:outlineLvl w:val="3"/>
    </w:pPr>
    <w:rPr>
      <w:rFonts w:ascii="Arial" w:hAnsi="Arial" w:cs="Arial"/>
      <w:b/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D544C"/>
  </w:style>
  <w:style w:type="paragraph" w:styleId="Title">
    <w:name w:val="Title"/>
    <w:basedOn w:val="Normal"/>
    <w:qFormat/>
    <w:rsid w:val="00CD544C"/>
    <w:pPr>
      <w:jc w:val="center"/>
    </w:pPr>
    <w:rPr>
      <w:sz w:val="24"/>
    </w:rPr>
  </w:style>
  <w:style w:type="paragraph" w:styleId="BodyText2">
    <w:name w:val="Body Text 2"/>
    <w:basedOn w:val="Normal"/>
    <w:semiHidden/>
    <w:rsid w:val="00CD544C"/>
    <w:rPr>
      <w:sz w:val="22"/>
    </w:rPr>
  </w:style>
  <w:style w:type="paragraph" w:styleId="Footer">
    <w:name w:val="footer"/>
    <w:basedOn w:val="Normal"/>
    <w:semiHidden/>
    <w:rsid w:val="00CD54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D544C"/>
  </w:style>
  <w:style w:type="paragraph" w:customStyle="1" w:styleId="Style1">
    <w:name w:val="Style1"/>
    <w:basedOn w:val="Heading1"/>
    <w:rsid w:val="00CD544C"/>
    <w:pPr>
      <w:spacing w:line="240" w:lineRule="exact"/>
      <w:ind w:right="540"/>
      <w:jc w:val="left"/>
    </w:pPr>
    <w:rPr>
      <w:rFonts w:ascii="Arial" w:hAnsi="Arial"/>
      <w:b/>
      <w:bCs/>
      <w:i w:val="0"/>
    </w:rPr>
  </w:style>
  <w:style w:type="paragraph" w:customStyle="1" w:styleId="Style2">
    <w:name w:val="Style2"/>
    <w:basedOn w:val="Style1"/>
    <w:rsid w:val="00CD544C"/>
    <w:rPr>
      <w:b w:val="0"/>
      <w:bCs w:val="0"/>
    </w:rPr>
  </w:style>
  <w:style w:type="paragraph" w:styleId="BodyText3">
    <w:name w:val="Body Text 3"/>
    <w:basedOn w:val="Normal"/>
    <w:semiHidden/>
    <w:rsid w:val="00CD544C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semiHidden/>
    <w:rsid w:val="00CD544C"/>
    <w:rPr>
      <w:color w:val="0000FF"/>
      <w:u w:val="single"/>
    </w:rPr>
  </w:style>
  <w:style w:type="paragraph" w:styleId="Header">
    <w:name w:val="header"/>
    <w:basedOn w:val="Normal"/>
    <w:rsid w:val="00CD544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D544C"/>
    <w:rPr>
      <w:rFonts w:ascii="Tahoma" w:hAnsi="Tahoma" w:cs="Tahoma"/>
      <w:sz w:val="16"/>
      <w:szCs w:val="16"/>
    </w:rPr>
  </w:style>
  <w:style w:type="paragraph" w:customStyle="1" w:styleId="yiv1017268428msonormal">
    <w:name w:val="yiv1017268428msonormal"/>
    <w:basedOn w:val="Normal"/>
    <w:rsid w:val="00E9546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semiHidden/>
    <w:rsid w:val="00CD544C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95463"/>
    <w:pPr>
      <w:ind w:left="720"/>
      <w:contextualSpacing/>
    </w:pPr>
    <w:rPr>
      <w:rFonts w:ascii="Book Antiqua" w:eastAsiaTheme="minorHAnsi" w:hAnsi="Book Antiqua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44C"/>
  </w:style>
  <w:style w:type="paragraph" w:styleId="Heading1">
    <w:name w:val="heading 1"/>
    <w:basedOn w:val="Normal"/>
    <w:next w:val="Normal"/>
    <w:qFormat/>
    <w:rsid w:val="00CD544C"/>
    <w:pPr>
      <w:keepNext/>
      <w:jc w:val="center"/>
      <w:outlineLvl w:val="0"/>
    </w:pPr>
    <w:rPr>
      <w:i/>
      <w:sz w:val="24"/>
    </w:rPr>
  </w:style>
  <w:style w:type="paragraph" w:styleId="Heading2">
    <w:name w:val="heading 2"/>
    <w:basedOn w:val="Normal"/>
    <w:next w:val="Normal"/>
    <w:qFormat/>
    <w:rsid w:val="00CD544C"/>
    <w:pPr>
      <w:keepNext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qFormat/>
    <w:rsid w:val="00CD5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D544C"/>
    <w:pPr>
      <w:keepNext/>
      <w:outlineLvl w:val="3"/>
    </w:pPr>
    <w:rPr>
      <w:rFonts w:ascii="Arial" w:hAnsi="Arial" w:cs="Arial"/>
      <w:b/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D544C"/>
  </w:style>
  <w:style w:type="paragraph" w:styleId="Title">
    <w:name w:val="Title"/>
    <w:basedOn w:val="Normal"/>
    <w:qFormat/>
    <w:rsid w:val="00CD544C"/>
    <w:pPr>
      <w:jc w:val="center"/>
    </w:pPr>
    <w:rPr>
      <w:sz w:val="24"/>
    </w:rPr>
  </w:style>
  <w:style w:type="paragraph" w:styleId="BodyText2">
    <w:name w:val="Body Text 2"/>
    <w:basedOn w:val="Normal"/>
    <w:semiHidden/>
    <w:rsid w:val="00CD544C"/>
    <w:rPr>
      <w:sz w:val="22"/>
    </w:rPr>
  </w:style>
  <w:style w:type="paragraph" w:styleId="Footer">
    <w:name w:val="footer"/>
    <w:basedOn w:val="Normal"/>
    <w:semiHidden/>
    <w:rsid w:val="00CD54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D544C"/>
  </w:style>
  <w:style w:type="paragraph" w:customStyle="1" w:styleId="Style1">
    <w:name w:val="Style1"/>
    <w:basedOn w:val="Heading1"/>
    <w:rsid w:val="00CD544C"/>
    <w:pPr>
      <w:spacing w:line="240" w:lineRule="exact"/>
      <w:ind w:right="540"/>
      <w:jc w:val="left"/>
    </w:pPr>
    <w:rPr>
      <w:rFonts w:ascii="Arial" w:hAnsi="Arial"/>
      <w:b/>
      <w:bCs/>
      <w:i w:val="0"/>
    </w:rPr>
  </w:style>
  <w:style w:type="paragraph" w:customStyle="1" w:styleId="Style2">
    <w:name w:val="Style2"/>
    <w:basedOn w:val="Style1"/>
    <w:rsid w:val="00CD544C"/>
    <w:rPr>
      <w:b w:val="0"/>
      <w:bCs w:val="0"/>
    </w:rPr>
  </w:style>
  <w:style w:type="paragraph" w:styleId="BodyText3">
    <w:name w:val="Body Text 3"/>
    <w:basedOn w:val="Normal"/>
    <w:semiHidden/>
    <w:rsid w:val="00CD544C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semiHidden/>
    <w:rsid w:val="00CD544C"/>
    <w:rPr>
      <w:color w:val="0000FF"/>
      <w:u w:val="single"/>
    </w:rPr>
  </w:style>
  <w:style w:type="paragraph" w:styleId="Header">
    <w:name w:val="header"/>
    <w:basedOn w:val="Normal"/>
    <w:rsid w:val="00CD544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D544C"/>
    <w:rPr>
      <w:rFonts w:ascii="Tahoma" w:hAnsi="Tahoma" w:cs="Tahoma"/>
      <w:sz w:val="16"/>
      <w:szCs w:val="16"/>
    </w:rPr>
  </w:style>
  <w:style w:type="paragraph" w:customStyle="1" w:styleId="yiv1017268428msonormal">
    <w:name w:val="yiv1017268428msonormal"/>
    <w:basedOn w:val="Normal"/>
    <w:rsid w:val="00E9546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semiHidden/>
    <w:rsid w:val="00CD544C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95463"/>
    <w:pPr>
      <w:ind w:left="720"/>
      <w:contextualSpacing/>
    </w:pPr>
    <w:rPr>
      <w:rFonts w:ascii="Book Antiqua" w:eastAsiaTheme="minorHAnsi" w:hAnsi="Book Antiqua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AAWGC" TargetMode="External"/><Relationship Id="rId1" Type="http://schemas.openxmlformats.org/officeDocument/2006/relationships/hyperlink" Target="mailto:AAWGCofDC@gmail.com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AAWGC" TargetMode="External"/><Relationship Id="rId1" Type="http://schemas.openxmlformats.org/officeDocument/2006/relationships/hyperlink" Target="mailto:AAWGCofD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Area Women's Foundation</Company>
  <LinksUpToDate>false</LinksUpToDate>
  <CharactersWithSpaces>1803</CharactersWithSpaces>
  <SharedDoc>false</SharedDoc>
  <HLinks>
    <vt:vector size="12" baseType="variant">
      <vt:variant>
        <vt:i4>2228247</vt:i4>
      </vt:variant>
      <vt:variant>
        <vt:i4>0</vt:i4>
      </vt:variant>
      <vt:variant>
        <vt:i4>0</vt:i4>
      </vt:variant>
      <vt:variant>
        <vt:i4>5</vt:i4>
      </vt:variant>
      <vt:variant>
        <vt:lpwstr>mailto:info@wawf.org</vt:lpwstr>
      </vt:variant>
      <vt:variant>
        <vt:lpwstr/>
      </vt:variant>
      <vt:variant>
        <vt:i4>11</vt:i4>
      </vt:variant>
      <vt:variant>
        <vt:i4>3299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 Associate</dc:creator>
  <cp:lastModifiedBy>BA Cockburn</cp:lastModifiedBy>
  <cp:revision>6</cp:revision>
  <cp:lastPrinted>2017-01-27T22:09:00Z</cp:lastPrinted>
  <dcterms:created xsi:type="dcterms:W3CDTF">2017-04-24T14:21:00Z</dcterms:created>
  <dcterms:modified xsi:type="dcterms:W3CDTF">2017-04-24T14:38:00Z</dcterms:modified>
</cp:coreProperties>
</file>